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CBC1" w14:textId="77777777" w:rsidR="00DA282E" w:rsidRDefault="00DA282E" w:rsidP="00B53326">
      <w:pPr>
        <w:jc w:val="center"/>
        <w:rPr>
          <w:b/>
          <w:szCs w:val="40"/>
        </w:rPr>
      </w:pPr>
    </w:p>
    <w:p w14:paraId="5B83B0A3" w14:textId="4F0E4474" w:rsidR="00C213EB" w:rsidRPr="007C0E5A" w:rsidRDefault="00C213EB" w:rsidP="00DA282E">
      <w:pPr>
        <w:jc w:val="right"/>
        <w:rPr>
          <w:b/>
          <w:sz w:val="20"/>
          <w:szCs w:val="20"/>
          <w:lang w:val="en-GB"/>
        </w:rPr>
      </w:pPr>
      <w:r w:rsidRPr="007C0E5A">
        <w:rPr>
          <w:b/>
          <w:szCs w:val="40"/>
          <w:lang w:val="en-GB"/>
        </w:rPr>
        <w:t xml:space="preserve">                                                                                                   </w:t>
      </w:r>
    </w:p>
    <w:p w14:paraId="23473A75" w14:textId="77777777" w:rsidR="00180237" w:rsidRDefault="00DA282E" w:rsidP="00B53326">
      <w:pPr>
        <w:jc w:val="center"/>
        <w:rPr>
          <w:b/>
          <w:bCs/>
          <w:lang w:val="en"/>
        </w:rPr>
      </w:pPr>
      <w:r w:rsidRPr="00DA282E">
        <w:rPr>
          <w:b/>
          <w:bCs/>
          <w:lang w:val="en"/>
        </w:rPr>
        <w:t xml:space="preserve">DECLARATION OF TAKING THE CURRICULUM EXAM </w:t>
      </w:r>
    </w:p>
    <w:p w14:paraId="73983874" w14:textId="674027E4" w:rsidR="00B53326" w:rsidRPr="007C0E5A" w:rsidRDefault="00DA282E" w:rsidP="00B53326">
      <w:pPr>
        <w:jc w:val="center"/>
        <w:rPr>
          <w:b/>
          <w:szCs w:val="40"/>
          <w:lang w:val="en-GB"/>
        </w:rPr>
      </w:pPr>
      <w:r w:rsidRPr="00DA282E">
        <w:rPr>
          <w:b/>
          <w:bCs/>
          <w:lang w:val="en"/>
        </w:rPr>
        <w:t>AND SELECTING ANOTHER FOREIGN LANGUAGE</w:t>
      </w:r>
      <w:r w:rsidRPr="007C0E5A">
        <w:rPr>
          <w:b/>
          <w:szCs w:val="40"/>
          <w:lang w:val="en-GB"/>
        </w:rPr>
        <w:t xml:space="preserve"> </w:t>
      </w:r>
    </w:p>
    <w:p w14:paraId="73983875" w14:textId="77777777" w:rsidR="00B53326" w:rsidRPr="007C0E5A" w:rsidRDefault="00B53326" w:rsidP="00B53326">
      <w:pPr>
        <w:jc w:val="center"/>
        <w:rPr>
          <w:szCs w:val="40"/>
          <w:lang w:val="en-GB"/>
        </w:rPr>
      </w:pPr>
    </w:p>
    <w:p w14:paraId="0ED393E2" w14:textId="77777777" w:rsidR="00DA282E" w:rsidRDefault="00DA282E" w:rsidP="00DA282E">
      <w:pPr>
        <w:pStyle w:val="Tekstpodstawowy2"/>
        <w:rPr>
          <w:rStyle w:val="jlqj4b"/>
          <w:lang w:val="en"/>
        </w:rPr>
      </w:pPr>
      <w:r>
        <w:rPr>
          <w:rStyle w:val="jlqj4b"/>
          <w:lang w:val="en"/>
        </w:rPr>
        <w:t xml:space="preserve">Resolution of the Senate of the University of Lodz No. 206 of June 18, 2021 stipulates that learning a foreign language as part of the compulsory language course ends with a curriculum exam at the first-cycle studies and uniform master's studies at B2 level, and at the second-cycle studies and uniform master’s studies, in the case of implementation of additional classes, at B2 plus level. </w:t>
      </w:r>
    </w:p>
    <w:p w14:paraId="7398387B" w14:textId="77777777" w:rsidR="00B53326" w:rsidRPr="007C0E5A" w:rsidRDefault="00B53326" w:rsidP="00B53326">
      <w:pPr>
        <w:rPr>
          <w:lang w:val="en-GB"/>
        </w:rPr>
      </w:pPr>
    </w:p>
    <w:p w14:paraId="7398387C" w14:textId="4859FFF7" w:rsidR="00B53326" w:rsidRPr="00332B9F" w:rsidRDefault="00180237" w:rsidP="00B53326">
      <w:pPr>
        <w:pStyle w:val="Tekstpodstawowy2"/>
        <w:rPr>
          <w:lang w:val="en-GB"/>
        </w:rPr>
      </w:pPr>
      <w:r w:rsidRPr="00DA282E">
        <w:rPr>
          <w:lang w:val="en"/>
        </w:rPr>
        <w:t xml:space="preserve">§3 point 1 of the above resolution </w:t>
      </w:r>
      <w:r w:rsidR="00BB45AE">
        <w:rPr>
          <w:lang w:val="en"/>
        </w:rPr>
        <w:t>provides</w:t>
      </w:r>
      <w:r w:rsidRPr="00DA282E">
        <w:rPr>
          <w:lang w:val="en"/>
        </w:rPr>
        <w:t xml:space="preserve"> that in the case of obtaining the number of points in the diagnostic test in the selected language corresponding to the language proficiency level of at least B2 according to CEFR, the student has the right to resign from participation in the language course and at the same time, </w:t>
      </w:r>
      <w:r w:rsidRPr="00DA282E">
        <w:rPr>
          <w:b/>
          <w:bCs/>
          <w:lang w:val="en"/>
        </w:rPr>
        <w:t>after passing the curriculum exam</w:t>
      </w:r>
      <w:r w:rsidRPr="00DA282E">
        <w:rPr>
          <w:lang w:val="en"/>
        </w:rPr>
        <w:t>, has the right to c</w:t>
      </w:r>
      <w:r w:rsidR="004533B6">
        <w:rPr>
          <w:lang w:val="en"/>
        </w:rPr>
        <w:t>ontinue</w:t>
      </w:r>
      <w:r w:rsidRPr="00DA282E">
        <w:rPr>
          <w:lang w:val="en"/>
        </w:rPr>
        <w:t xml:space="preserve"> </w:t>
      </w:r>
      <w:r>
        <w:rPr>
          <w:lang w:val="en"/>
        </w:rPr>
        <w:t>learn</w:t>
      </w:r>
      <w:r w:rsidR="004533B6">
        <w:rPr>
          <w:lang w:val="en"/>
        </w:rPr>
        <w:t>ing</w:t>
      </w:r>
      <w:r w:rsidRPr="00DA282E">
        <w:rPr>
          <w:lang w:val="en"/>
        </w:rPr>
        <w:t xml:space="preserve"> the language chosen in the diagnostic test at a higher level or </w:t>
      </w:r>
      <w:r w:rsidR="004533B6">
        <w:rPr>
          <w:lang w:val="en"/>
        </w:rPr>
        <w:t xml:space="preserve">choose to </w:t>
      </w:r>
      <w:r w:rsidRPr="00DA282E">
        <w:rPr>
          <w:lang w:val="en"/>
        </w:rPr>
        <w:t xml:space="preserve">learn another language offered by the </w:t>
      </w:r>
      <w:r w:rsidRPr="00332B9F">
        <w:rPr>
          <w:lang w:val="en"/>
        </w:rPr>
        <w:t>Foreign Languages Centre (SJO) at any level.</w:t>
      </w:r>
    </w:p>
    <w:p w14:paraId="582D929B" w14:textId="675E3AFE" w:rsidR="00946E2D" w:rsidRPr="00332B9F" w:rsidRDefault="00946E2D" w:rsidP="00B53326">
      <w:pPr>
        <w:pStyle w:val="Tekstpodstawowy2"/>
        <w:rPr>
          <w:lang w:val="en-GB"/>
        </w:rPr>
      </w:pPr>
    </w:p>
    <w:p w14:paraId="2760ED05" w14:textId="714E09A7" w:rsidR="00180237" w:rsidRPr="00332B9F" w:rsidRDefault="00180237" w:rsidP="00180237">
      <w:pPr>
        <w:rPr>
          <w:b/>
          <w:bCs/>
          <w:lang w:val="en"/>
        </w:rPr>
      </w:pPr>
      <w:r w:rsidRPr="00332B9F">
        <w:rPr>
          <w:b/>
          <w:bCs/>
          <w:lang w:val="en"/>
        </w:rPr>
        <w:t>Taking into account the content of the above resolution, I declare my readiness to take, on the date set by the Foreign Language Cent</w:t>
      </w:r>
      <w:r w:rsidR="007C0E5A" w:rsidRPr="00332B9F">
        <w:rPr>
          <w:b/>
          <w:bCs/>
          <w:lang w:val="en"/>
        </w:rPr>
        <w:t>re</w:t>
      </w:r>
      <w:r w:rsidRPr="00332B9F">
        <w:rPr>
          <w:b/>
          <w:bCs/>
          <w:lang w:val="en"/>
        </w:rPr>
        <w:t xml:space="preserve">, the curriculum examination in the language at </w:t>
      </w:r>
      <w:r w:rsidR="00623AF8" w:rsidRPr="00332B9F">
        <w:rPr>
          <w:b/>
          <w:bCs/>
          <w:lang w:val="en"/>
        </w:rPr>
        <w:t>B2 / B2+ l</w:t>
      </w:r>
      <w:r w:rsidRPr="00332B9F">
        <w:rPr>
          <w:b/>
          <w:bCs/>
          <w:lang w:val="en"/>
        </w:rPr>
        <w:t>evel</w:t>
      </w:r>
      <w:r w:rsidR="007C0E5A" w:rsidRPr="00332B9F">
        <w:rPr>
          <w:b/>
          <w:bCs/>
          <w:lang w:val="en"/>
        </w:rPr>
        <w:t xml:space="preserve"> (</w:t>
      </w:r>
      <w:r w:rsidR="00623AF8" w:rsidRPr="00332B9F">
        <w:rPr>
          <w:b/>
          <w:bCs/>
          <w:lang w:val="en"/>
        </w:rPr>
        <w:t>underline as appropriate</w:t>
      </w:r>
      <w:r w:rsidR="007C0E5A" w:rsidRPr="00332B9F">
        <w:rPr>
          <w:b/>
          <w:bCs/>
          <w:lang w:val="en"/>
        </w:rPr>
        <w:t>)</w:t>
      </w:r>
      <w:r w:rsidRPr="00332B9F">
        <w:rPr>
          <w:b/>
          <w:bCs/>
          <w:lang w:val="en"/>
        </w:rPr>
        <w:t>.</w:t>
      </w:r>
    </w:p>
    <w:p w14:paraId="4C71AF82" w14:textId="77777777" w:rsidR="00180237" w:rsidRPr="00332B9F" w:rsidRDefault="00180237" w:rsidP="00180237">
      <w:pPr>
        <w:rPr>
          <w:b/>
          <w:bCs/>
          <w:lang w:val="en"/>
        </w:rPr>
      </w:pPr>
    </w:p>
    <w:p w14:paraId="716B15EA" w14:textId="5C316FC3" w:rsidR="00B15655" w:rsidRPr="00332B9F" w:rsidRDefault="00180237" w:rsidP="009A1873">
      <w:pPr>
        <w:rPr>
          <w:b/>
          <w:bCs/>
          <w:szCs w:val="40"/>
          <w:lang w:val="en-GB"/>
        </w:rPr>
      </w:pPr>
      <w:r w:rsidRPr="00332B9F">
        <w:rPr>
          <w:b/>
          <w:bCs/>
          <w:lang w:val="en"/>
        </w:rPr>
        <w:t xml:space="preserve"> After passing the curriculum exam, I choose the language:</w:t>
      </w:r>
      <w:r w:rsidRPr="00332B9F">
        <w:rPr>
          <w:b/>
          <w:bCs/>
          <w:lang w:val="en-GB"/>
        </w:rPr>
        <w:t xml:space="preserve"> </w:t>
      </w:r>
    </w:p>
    <w:p w14:paraId="227893A4" w14:textId="77777777" w:rsidR="00180237" w:rsidRPr="00332B9F" w:rsidRDefault="00180237" w:rsidP="00180237">
      <w:pPr>
        <w:rPr>
          <w:lang w:val="en-GB"/>
        </w:rPr>
      </w:pPr>
    </w:p>
    <w:p w14:paraId="06C4B088" w14:textId="4054EC0F" w:rsidR="00180237" w:rsidRPr="00332B9F" w:rsidRDefault="00180237" w:rsidP="009A1873">
      <w:pPr>
        <w:numPr>
          <w:ilvl w:val="0"/>
          <w:numId w:val="1"/>
        </w:numPr>
        <w:spacing w:line="360" w:lineRule="auto"/>
        <w:rPr>
          <w:szCs w:val="40"/>
          <w:lang w:val="en-GB"/>
        </w:rPr>
      </w:pPr>
      <w:r w:rsidRPr="00332B9F">
        <w:rPr>
          <w:szCs w:val="40"/>
          <w:lang w:val="en-GB"/>
        </w:rPr>
        <w:t>English at level</w:t>
      </w:r>
      <w:r w:rsidRPr="00332B9F">
        <w:rPr>
          <w:szCs w:val="40"/>
          <w:lang w:val="en-GB"/>
        </w:rPr>
        <w:tab/>
        <w:t xml:space="preserve">    </w:t>
      </w:r>
      <w:r w:rsidRPr="00332B9F">
        <w:rPr>
          <w:szCs w:val="40"/>
          <w:lang w:val="en-GB"/>
        </w:rPr>
        <w:tab/>
      </w:r>
      <w:r w:rsidR="009B279A" w:rsidRPr="00332B9F">
        <w:rPr>
          <w:szCs w:val="40"/>
          <w:lang w:val="en-GB"/>
        </w:rPr>
        <w:t xml:space="preserve">A1 </w:t>
      </w:r>
      <w:r w:rsidR="009B279A" w:rsidRPr="00332B9F">
        <w:rPr>
          <w:szCs w:val="40"/>
          <w:lang w:val="en-GB"/>
        </w:rPr>
        <w:tab/>
      </w:r>
      <w:r w:rsidRPr="00332B9F">
        <w:rPr>
          <w:szCs w:val="40"/>
          <w:lang w:val="en-GB"/>
        </w:rPr>
        <w:t>A2</w:t>
      </w:r>
      <w:r w:rsidR="009B279A" w:rsidRPr="00332B9F">
        <w:rPr>
          <w:szCs w:val="40"/>
          <w:lang w:val="en-GB"/>
        </w:rPr>
        <w:tab/>
      </w:r>
      <w:r w:rsidRPr="00332B9F">
        <w:rPr>
          <w:szCs w:val="40"/>
          <w:lang w:val="en-GB"/>
        </w:rPr>
        <w:t>B1</w:t>
      </w:r>
      <w:r w:rsidRPr="00332B9F">
        <w:rPr>
          <w:szCs w:val="40"/>
          <w:lang w:val="en-GB"/>
        </w:rPr>
        <w:tab/>
        <w:t xml:space="preserve"> B</w:t>
      </w:r>
      <w:r w:rsidR="009B279A" w:rsidRPr="00332B9F">
        <w:rPr>
          <w:szCs w:val="40"/>
          <w:lang w:val="en-GB"/>
        </w:rPr>
        <w:t>2</w:t>
      </w:r>
      <w:r w:rsidRPr="00332B9F">
        <w:rPr>
          <w:szCs w:val="40"/>
          <w:lang w:val="en-GB"/>
        </w:rPr>
        <w:tab/>
      </w:r>
      <w:r w:rsidR="009B279A" w:rsidRPr="00332B9F">
        <w:rPr>
          <w:szCs w:val="40"/>
          <w:lang w:val="en-GB"/>
        </w:rPr>
        <w:t>C1</w:t>
      </w:r>
    </w:p>
    <w:p w14:paraId="42B4FC7D" w14:textId="63F3C3CF" w:rsidR="00180237" w:rsidRPr="00332B9F" w:rsidRDefault="00180237" w:rsidP="009A1873">
      <w:pPr>
        <w:numPr>
          <w:ilvl w:val="0"/>
          <w:numId w:val="1"/>
        </w:numPr>
        <w:spacing w:line="360" w:lineRule="auto"/>
        <w:rPr>
          <w:szCs w:val="40"/>
          <w:lang w:val="en-GB"/>
        </w:rPr>
      </w:pPr>
      <w:r w:rsidRPr="00332B9F">
        <w:rPr>
          <w:szCs w:val="40"/>
          <w:lang w:val="en-GB"/>
        </w:rPr>
        <w:t>French at level</w:t>
      </w:r>
      <w:r w:rsidRPr="00332B9F">
        <w:rPr>
          <w:szCs w:val="40"/>
          <w:lang w:val="en-GB"/>
        </w:rPr>
        <w:tab/>
        <w:t xml:space="preserve">   </w:t>
      </w:r>
      <w:r w:rsidRPr="00332B9F">
        <w:rPr>
          <w:szCs w:val="40"/>
          <w:lang w:val="en-GB"/>
        </w:rPr>
        <w:tab/>
      </w:r>
      <w:r w:rsidR="009B279A" w:rsidRPr="00332B9F">
        <w:rPr>
          <w:szCs w:val="40"/>
          <w:lang w:val="en-GB"/>
        </w:rPr>
        <w:t xml:space="preserve">A1 </w:t>
      </w:r>
      <w:r w:rsidR="009B279A" w:rsidRPr="00332B9F">
        <w:rPr>
          <w:szCs w:val="40"/>
          <w:lang w:val="en-GB"/>
        </w:rPr>
        <w:tab/>
        <w:t>A2</w:t>
      </w:r>
      <w:r w:rsidR="009B279A" w:rsidRPr="00332B9F">
        <w:rPr>
          <w:szCs w:val="40"/>
          <w:lang w:val="en-GB"/>
        </w:rPr>
        <w:tab/>
        <w:t>B1</w:t>
      </w:r>
      <w:r w:rsidR="009B279A" w:rsidRPr="00332B9F">
        <w:rPr>
          <w:szCs w:val="40"/>
          <w:lang w:val="en-GB"/>
        </w:rPr>
        <w:tab/>
        <w:t xml:space="preserve"> B2</w:t>
      </w:r>
      <w:r w:rsidR="009B279A" w:rsidRPr="00332B9F">
        <w:rPr>
          <w:szCs w:val="40"/>
          <w:lang w:val="en-GB"/>
        </w:rPr>
        <w:tab/>
        <w:t>C1</w:t>
      </w:r>
    </w:p>
    <w:p w14:paraId="34473242" w14:textId="6B67EFD2" w:rsidR="00180237" w:rsidRPr="00332B9F" w:rsidRDefault="00180237" w:rsidP="009A1873">
      <w:pPr>
        <w:numPr>
          <w:ilvl w:val="0"/>
          <w:numId w:val="1"/>
        </w:numPr>
        <w:spacing w:line="360" w:lineRule="auto"/>
        <w:rPr>
          <w:szCs w:val="40"/>
          <w:lang w:val="en-GB"/>
        </w:rPr>
      </w:pPr>
      <w:r w:rsidRPr="00332B9F">
        <w:rPr>
          <w:szCs w:val="40"/>
          <w:lang w:val="en-GB"/>
        </w:rPr>
        <w:t>Spanish at level</w:t>
      </w:r>
      <w:r w:rsidRPr="00332B9F">
        <w:rPr>
          <w:szCs w:val="40"/>
          <w:lang w:val="en-GB"/>
        </w:rPr>
        <w:tab/>
        <w:t xml:space="preserve"> </w:t>
      </w:r>
      <w:r w:rsidRPr="00332B9F">
        <w:rPr>
          <w:szCs w:val="40"/>
          <w:lang w:val="en-GB"/>
        </w:rPr>
        <w:tab/>
      </w:r>
      <w:r w:rsidR="009B279A" w:rsidRPr="00332B9F">
        <w:rPr>
          <w:szCs w:val="40"/>
          <w:lang w:val="en-GB"/>
        </w:rPr>
        <w:t xml:space="preserve">A1 </w:t>
      </w:r>
      <w:r w:rsidR="009B279A" w:rsidRPr="00332B9F">
        <w:rPr>
          <w:szCs w:val="40"/>
          <w:lang w:val="en-GB"/>
        </w:rPr>
        <w:tab/>
        <w:t>A2</w:t>
      </w:r>
      <w:r w:rsidR="009B279A" w:rsidRPr="00332B9F">
        <w:rPr>
          <w:szCs w:val="40"/>
          <w:lang w:val="en-GB"/>
        </w:rPr>
        <w:tab/>
        <w:t>B1</w:t>
      </w:r>
      <w:r w:rsidR="009B279A" w:rsidRPr="00332B9F">
        <w:rPr>
          <w:szCs w:val="40"/>
          <w:lang w:val="en-GB"/>
        </w:rPr>
        <w:tab/>
        <w:t xml:space="preserve"> B2</w:t>
      </w:r>
      <w:r w:rsidR="009B279A" w:rsidRPr="00332B9F">
        <w:rPr>
          <w:szCs w:val="40"/>
          <w:lang w:val="en-GB"/>
        </w:rPr>
        <w:tab/>
        <w:t>C1</w:t>
      </w:r>
    </w:p>
    <w:p w14:paraId="2A5FE891" w14:textId="71CC590E" w:rsidR="00180237" w:rsidRPr="00332B9F" w:rsidRDefault="00180237" w:rsidP="009A1873">
      <w:pPr>
        <w:numPr>
          <w:ilvl w:val="0"/>
          <w:numId w:val="1"/>
        </w:numPr>
        <w:spacing w:line="360" w:lineRule="auto"/>
        <w:rPr>
          <w:szCs w:val="40"/>
          <w:lang w:val="en-GB"/>
        </w:rPr>
      </w:pPr>
      <w:r w:rsidRPr="00332B9F">
        <w:rPr>
          <w:szCs w:val="40"/>
          <w:lang w:val="en-GB"/>
        </w:rPr>
        <w:t>German at level</w:t>
      </w:r>
      <w:r w:rsidRPr="00332B9F">
        <w:rPr>
          <w:szCs w:val="40"/>
          <w:lang w:val="en-GB"/>
        </w:rPr>
        <w:tab/>
        <w:t xml:space="preserve">  </w:t>
      </w:r>
      <w:r w:rsidRPr="00332B9F">
        <w:rPr>
          <w:szCs w:val="40"/>
          <w:lang w:val="en-GB"/>
        </w:rPr>
        <w:tab/>
      </w:r>
      <w:r w:rsidR="009B279A" w:rsidRPr="00332B9F">
        <w:rPr>
          <w:szCs w:val="40"/>
          <w:lang w:val="en-GB"/>
        </w:rPr>
        <w:t xml:space="preserve">A1 </w:t>
      </w:r>
      <w:r w:rsidR="009B279A" w:rsidRPr="00332B9F">
        <w:rPr>
          <w:szCs w:val="40"/>
          <w:lang w:val="en-GB"/>
        </w:rPr>
        <w:tab/>
        <w:t>A2</w:t>
      </w:r>
      <w:r w:rsidR="009B279A" w:rsidRPr="00332B9F">
        <w:rPr>
          <w:szCs w:val="40"/>
          <w:lang w:val="en-GB"/>
        </w:rPr>
        <w:tab/>
        <w:t>B1</w:t>
      </w:r>
      <w:r w:rsidR="009B279A" w:rsidRPr="00332B9F">
        <w:rPr>
          <w:szCs w:val="40"/>
          <w:lang w:val="en-GB"/>
        </w:rPr>
        <w:tab/>
        <w:t xml:space="preserve"> B2</w:t>
      </w:r>
      <w:r w:rsidR="009B279A" w:rsidRPr="00332B9F">
        <w:rPr>
          <w:szCs w:val="40"/>
          <w:lang w:val="en-GB"/>
        </w:rPr>
        <w:tab/>
        <w:t>C1</w:t>
      </w:r>
    </w:p>
    <w:p w14:paraId="3C69CD4E" w14:textId="4C7C3287" w:rsidR="00180237" w:rsidRPr="00332B9F" w:rsidRDefault="00180237" w:rsidP="009A1873">
      <w:pPr>
        <w:numPr>
          <w:ilvl w:val="0"/>
          <w:numId w:val="1"/>
        </w:numPr>
        <w:spacing w:line="360" w:lineRule="auto"/>
        <w:rPr>
          <w:szCs w:val="40"/>
          <w:lang w:val="en-GB"/>
        </w:rPr>
      </w:pPr>
      <w:r w:rsidRPr="00332B9F">
        <w:rPr>
          <w:szCs w:val="40"/>
          <w:lang w:val="en-GB"/>
        </w:rPr>
        <w:t>Russian at level</w:t>
      </w:r>
      <w:r w:rsidRPr="00332B9F">
        <w:rPr>
          <w:szCs w:val="40"/>
          <w:lang w:val="en-GB"/>
        </w:rPr>
        <w:tab/>
        <w:t xml:space="preserve">    </w:t>
      </w:r>
      <w:r w:rsidRPr="00332B9F">
        <w:rPr>
          <w:szCs w:val="40"/>
          <w:lang w:val="en-GB"/>
        </w:rPr>
        <w:tab/>
      </w:r>
      <w:r w:rsidR="009B279A" w:rsidRPr="00332B9F">
        <w:rPr>
          <w:szCs w:val="40"/>
          <w:lang w:val="en-GB"/>
        </w:rPr>
        <w:t xml:space="preserve">A1 </w:t>
      </w:r>
      <w:r w:rsidR="009B279A" w:rsidRPr="00332B9F">
        <w:rPr>
          <w:szCs w:val="40"/>
          <w:lang w:val="en-GB"/>
        </w:rPr>
        <w:tab/>
        <w:t>A2</w:t>
      </w:r>
      <w:r w:rsidR="009B279A" w:rsidRPr="00332B9F">
        <w:rPr>
          <w:szCs w:val="40"/>
          <w:lang w:val="en-GB"/>
        </w:rPr>
        <w:tab/>
        <w:t>B1</w:t>
      </w:r>
      <w:r w:rsidR="009B279A" w:rsidRPr="00332B9F">
        <w:rPr>
          <w:szCs w:val="40"/>
          <w:lang w:val="en-GB"/>
        </w:rPr>
        <w:tab/>
        <w:t xml:space="preserve"> B2</w:t>
      </w:r>
      <w:r w:rsidR="009B279A" w:rsidRPr="00332B9F">
        <w:rPr>
          <w:szCs w:val="40"/>
          <w:lang w:val="en-GB"/>
        </w:rPr>
        <w:tab/>
        <w:t>C1</w:t>
      </w:r>
    </w:p>
    <w:p w14:paraId="41F5FFE1" w14:textId="77777777" w:rsidR="00180237" w:rsidRPr="00332B9F" w:rsidRDefault="00180237" w:rsidP="00180237">
      <w:pPr>
        <w:spacing w:line="480" w:lineRule="auto"/>
        <w:rPr>
          <w:szCs w:val="40"/>
          <w:lang w:val="en-GB"/>
        </w:rPr>
      </w:pPr>
      <w:r w:rsidRPr="00332B9F">
        <w:rPr>
          <w:szCs w:val="40"/>
          <w:lang w:val="en-GB"/>
        </w:rPr>
        <w:t xml:space="preserve">( </w:t>
      </w:r>
      <w:r w:rsidRPr="00332B9F">
        <w:rPr>
          <w:rStyle w:val="jlqj4b"/>
          <w:lang w:val="en"/>
        </w:rPr>
        <w:t xml:space="preserve">underline as appropriate </w:t>
      </w:r>
      <w:r w:rsidRPr="00332B9F">
        <w:rPr>
          <w:szCs w:val="40"/>
          <w:lang w:val="en-GB"/>
        </w:rPr>
        <w:t>)</w:t>
      </w:r>
    </w:p>
    <w:p w14:paraId="15662CB6" w14:textId="77777777" w:rsidR="00180237" w:rsidRPr="00332B9F" w:rsidRDefault="00180237" w:rsidP="00180237">
      <w:pPr>
        <w:spacing w:line="480" w:lineRule="auto"/>
        <w:rPr>
          <w:szCs w:val="40"/>
          <w:lang w:val="en-GB"/>
        </w:rPr>
      </w:pPr>
      <w:r w:rsidRPr="00332B9F">
        <w:rPr>
          <w:szCs w:val="40"/>
          <w:lang w:val="en-GB"/>
        </w:rPr>
        <w:t xml:space="preserve">……………………………………….                  </w:t>
      </w:r>
      <w:r w:rsidRPr="00332B9F">
        <w:rPr>
          <w:szCs w:val="40"/>
          <w:lang w:val="en-GB"/>
        </w:rPr>
        <w:tab/>
        <w:t xml:space="preserve"> …………………………………………</w:t>
      </w:r>
    </w:p>
    <w:p w14:paraId="0BCE1105" w14:textId="3EAD1402" w:rsidR="00180237" w:rsidRPr="00332B9F" w:rsidRDefault="00180237" w:rsidP="00180237">
      <w:pPr>
        <w:spacing w:line="480" w:lineRule="auto"/>
        <w:rPr>
          <w:szCs w:val="40"/>
          <w:lang w:val="en-GB"/>
        </w:rPr>
      </w:pPr>
      <w:r w:rsidRPr="00332B9F">
        <w:rPr>
          <w:szCs w:val="40"/>
          <w:lang w:val="en-GB"/>
        </w:rPr>
        <w:t>name and surname</w:t>
      </w:r>
      <w:r w:rsidRPr="00332B9F">
        <w:rPr>
          <w:szCs w:val="40"/>
          <w:lang w:val="en-GB"/>
        </w:rPr>
        <w:tab/>
      </w:r>
      <w:r w:rsidRPr="00332B9F">
        <w:rPr>
          <w:szCs w:val="40"/>
          <w:lang w:val="en-GB"/>
        </w:rPr>
        <w:tab/>
      </w:r>
      <w:r w:rsidRPr="00332B9F">
        <w:rPr>
          <w:szCs w:val="40"/>
          <w:lang w:val="en-GB"/>
        </w:rPr>
        <w:tab/>
      </w:r>
      <w:r w:rsidRPr="00332B9F">
        <w:rPr>
          <w:szCs w:val="40"/>
          <w:lang w:val="en-GB"/>
        </w:rPr>
        <w:tab/>
      </w:r>
      <w:r w:rsidRPr="00332B9F">
        <w:rPr>
          <w:szCs w:val="40"/>
          <w:lang w:val="en-GB"/>
        </w:rPr>
        <w:tab/>
      </w:r>
      <w:r w:rsidR="007C0E5A" w:rsidRPr="00332B9F">
        <w:rPr>
          <w:szCs w:val="40"/>
          <w:lang w:val="en-GB"/>
        </w:rPr>
        <w:t xml:space="preserve">course, </w:t>
      </w:r>
      <w:r w:rsidRPr="00332B9F">
        <w:rPr>
          <w:szCs w:val="40"/>
          <w:lang w:val="en-GB"/>
        </w:rPr>
        <w:t>major</w:t>
      </w:r>
    </w:p>
    <w:p w14:paraId="7B6FAA8E" w14:textId="77777777" w:rsidR="00180237" w:rsidRPr="007C0E5A" w:rsidRDefault="00180237" w:rsidP="00180237">
      <w:pPr>
        <w:spacing w:line="480" w:lineRule="auto"/>
        <w:rPr>
          <w:szCs w:val="40"/>
          <w:lang w:val="en-GB"/>
        </w:rPr>
      </w:pPr>
      <w:r w:rsidRPr="007C0E5A">
        <w:rPr>
          <w:szCs w:val="40"/>
          <w:lang w:val="en-GB"/>
        </w:rPr>
        <w:t>………………………………………</w:t>
      </w:r>
      <w:r w:rsidRPr="007C0E5A">
        <w:rPr>
          <w:szCs w:val="40"/>
          <w:lang w:val="en-GB"/>
        </w:rPr>
        <w:tab/>
      </w:r>
      <w:r w:rsidRPr="007C0E5A">
        <w:rPr>
          <w:szCs w:val="40"/>
          <w:lang w:val="en-GB"/>
        </w:rPr>
        <w:tab/>
        <w:t>first-cycle studies</w:t>
      </w:r>
    </w:p>
    <w:p w14:paraId="05EEFD34" w14:textId="2F354DD2" w:rsidR="00180237" w:rsidRPr="007C0E5A" w:rsidRDefault="00180237" w:rsidP="00180237">
      <w:pPr>
        <w:spacing w:line="480" w:lineRule="auto"/>
        <w:rPr>
          <w:szCs w:val="40"/>
          <w:lang w:val="en-GB"/>
        </w:rPr>
      </w:pPr>
      <w:r w:rsidRPr="007C0E5A">
        <w:rPr>
          <w:szCs w:val="40"/>
          <w:lang w:val="en-GB"/>
        </w:rPr>
        <w:t>student’s book of records no.</w:t>
      </w:r>
      <w:r w:rsidRPr="007C0E5A">
        <w:rPr>
          <w:szCs w:val="40"/>
          <w:lang w:val="en-GB"/>
        </w:rPr>
        <w:tab/>
      </w:r>
      <w:r w:rsidRPr="007C0E5A">
        <w:rPr>
          <w:szCs w:val="40"/>
          <w:lang w:val="en-GB"/>
        </w:rPr>
        <w:tab/>
      </w:r>
      <w:r w:rsidRPr="007C0E5A">
        <w:rPr>
          <w:szCs w:val="40"/>
          <w:lang w:val="en-GB"/>
        </w:rPr>
        <w:tab/>
      </w:r>
      <w:r w:rsidRPr="007C0E5A">
        <w:rPr>
          <w:szCs w:val="40"/>
          <w:lang w:val="en-GB"/>
        </w:rPr>
        <w:tab/>
        <w:t>uniform master’s studies</w:t>
      </w:r>
    </w:p>
    <w:p w14:paraId="07D959D3" w14:textId="77777777" w:rsidR="009A1873" w:rsidRPr="007C0E5A" w:rsidRDefault="009A1873" w:rsidP="00180237">
      <w:pPr>
        <w:spacing w:line="480" w:lineRule="auto"/>
        <w:rPr>
          <w:szCs w:val="40"/>
          <w:lang w:val="en-GB"/>
        </w:rPr>
      </w:pPr>
      <w:r w:rsidRPr="007C0E5A">
        <w:rPr>
          <w:szCs w:val="40"/>
          <w:lang w:val="en-GB"/>
        </w:rPr>
        <w:t>……………………………………..</w:t>
      </w:r>
    </w:p>
    <w:p w14:paraId="0DD4D597" w14:textId="75A65A78" w:rsidR="009A1873" w:rsidRPr="007C0E5A" w:rsidRDefault="009A1873" w:rsidP="00180237">
      <w:pPr>
        <w:spacing w:line="480" w:lineRule="auto"/>
        <w:rPr>
          <w:szCs w:val="40"/>
          <w:lang w:val="en-GB"/>
        </w:rPr>
      </w:pPr>
      <w:r w:rsidRPr="007C0E5A">
        <w:rPr>
          <w:szCs w:val="40"/>
          <w:lang w:val="en-GB"/>
        </w:rPr>
        <w:t>phone num</w:t>
      </w:r>
      <w:r w:rsidR="002A7E28" w:rsidRPr="007C0E5A">
        <w:rPr>
          <w:szCs w:val="40"/>
          <w:lang w:val="en-GB"/>
        </w:rPr>
        <w:t>b</w:t>
      </w:r>
      <w:r w:rsidRPr="007C0E5A">
        <w:rPr>
          <w:szCs w:val="40"/>
          <w:lang w:val="en-GB"/>
        </w:rPr>
        <w:t>er</w:t>
      </w:r>
    </w:p>
    <w:p w14:paraId="3C7471DB" w14:textId="04236048" w:rsidR="00180237" w:rsidRPr="007C0E5A" w:rsidRDefault="00180237" w:rsidP="00180237">
      <w:pPr>
        <w:spacing w:line="480" w:lineRule="auto"/>
        <w:rPr>
          <w:szCs w:val="40"/>
          <w:lang w:val="en-GB"/>
        </w:rPr>
      </w:pPr>
      <w:r w:rsidRPr="007C0E5A">
        <w:rPr>
          <w:szCs w:val="40"/>
          <w:lang w:val="en-GB"/>
        </w:rPr>
        <w:t xml:space="preserve">                                                                                  ( </w:t>
      </w:r>
      <w:r>
        <w:rPr>
          <w:rStyle w:val="jlqj4b"/>
          <w:lang w:val="en"/>
        </w:rPr>
        <w:t>underline as appropriate</w:t>
      </w:r>
      <w:r w:rsidRPr="007C0E5A">
        <w:rPr>
          <w:szCs w:val="40"/>
          <w:lang w:val="en-GB"/>
        </w:rPr>
        <w:t xml:space="preserve"> )                                                                        </w:t>
      </w:r>
    </w:p>
    <w:p w14:paraId="5A40C0B7" w14:textId="77777777" w:rsidR="00180237" w:rsidRPr="007C0E5A" w:rsidRDefault="00180237" w:rsidP="00180237">
      <w:pPr>
        <w:spacing w:line="480" w:lineRule="auto"/>
        <w:rPr>
          <w:szCs w:val="40"/>
          <w:lang w:val="en-GB"/>
        </w:rPr>
      </w:pPr>
      <w:r w:rsidRPr="007C0E5A">
        <w:rPr>
          <w:szCs w:val="40"/>
          <w:lang w:val="en-GB"/>
        </w:rPr>
        <w:t xml:space="preserve">                                                                               </w:t>
      </w:r>
    </w:p>
    <w:p w14:paraId="012E0460" w14:textId="77777777" w:rsidR="00180237" w:rsidRPr="00137B5E" w:rsidRDefault="00180237" w:rsidP="00180237">
      <w:pPr>
        <w:spacing w:line="480" w:lineRule="auto"/>
        <w:rPr>
          <w:szCs w:val="40"/>
        </w:rPr>
      </w:pPr>
      <w:r w:rsidRPr="007C0E5A">
        <w:rPr>
          <w:szCs w:val="40"/>
          <w:lang w:val="en-GB"/>
        </w:rPr>
        <w:t xml:space="preserve">                                               </w:t>
      </w:r>
      <w:proofErr w:type="spellStart"/>
      <w:r>
        <w:rPr>
          <w:szCs w:val="40"/>
        </w:rPr>
        <w:t>Signature</w:t>
      </w:r>
      <w:proofErr w:type="spellEnd"/>
      <w:r w:rsidRPr="00137B5E">
        <w:rPr>
          <w:szCs w:val="40"/>
        </w:rPr>
        <w:t xml:space="preserve">                            ………………………………………</w:t>
      </w:r>
    </w:p>
    <w:sectPr w:rsidR="00180237" w:rsidRPr="00137B5E" w:rsidSect="00762A6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8CED" w14:textId="77777777" w:rsidR="000360FA" w:rsidRDefault="000360FA" w:rsidP="009A1873">
      <w:r>
        <w:separator/>
      </w:r>
    </w:p>
  </w:endnote>
  <w:endnote w:type="continuationSeparator" w:id="0">
    <w:p w14:paraId="11A041BE" w14:textId="77777777" w:rsidR="000360FA" w:rsidRDefault="000360FA" w:rsidP="009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A942" w14:textId="77777777" w:rsidR="000360FA" w:rsidRDefault="000360FA" w:rsidP="009A1873">
      <w:r>
        <w:separator/>
      </w:r>
    </w:p>
  </w:footnote>
  <w:footnote w:type="continuationSeparator" w:id="0">
    <w:p w14:paraId="49A214E0" w14:textId="77777777" w:rsidR="000360FA" w:rsidRDefault="000360FA" w:rsidP="009A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F5E7" w14:textId="6DAC0B38" w:rsidR="009A1873" w:rsidRDefault="009A1873" w:rsidP="009A1873">
    <w:pPr>
      <w:pStyle w:val="Nagwek"/>
      <w:ind w:left="708"/>
      <w:jc w:val="right"/>
    </w:pPr>
    <w:r>
      <w:rPr>
        <w:b/>
        <w:szCs w:val="40"/>
      </w:rPr>
      <w:t>ANNEX NO.2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6CC3"/>
    <w:multiLevelType w:val="hybridMultilevel"/>
    <w:tmpl w:val="70306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1F3031"/>
    <w:multiLevelType w:val="hybridMultilevel"/>
    <w:tmpl w:val="F53EE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013B7D"/>
    <w:multiLevelType w:val="hybridMultilevel"/>
    <w:tmpl w:val="D64000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18629025">
    <w:abstractNumId w:val="2"/>
  </w:num>
  <w:num w:numId="2" w16cid:durableId="1310136509">
    <w:abstractNumId w:val="2"/>
  </w:num>
  <w:num w:numId="3" w16cid:durableId="135489638">
    <w:abstractNumId w:val="1"/>
  </w:num>
  <w:num w:numId="4" w16cid:durableId="1813251163">
    <w:abstractNumId w:val="0"/>
  </w:num>
  <w:num w:numId="5" w16cid:durableId="415828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26"/>
    <w:rsid w:val="00032A94"/>
    <w:rsid w:val="000352E4"/>
    <w:rsid w:val="000360FA"/>
    <w:rsid w:val="00057D10"/>
    <w:rsid w:val="000D2807"/>
    <w:rsid w:val="00137B5E"/>
    <w:rsid w:val="0014488B"/>
    <w:rsid w:val="00180237"/>
    <w:rsid w:val="00207253"/>
    <w:rsid w:val="00215635"/>
    <w:rsid w:val="00280188"/>
    <w:rsid w:val="002A3B28"/>
    <w:rsid w:val="002A7E28"/>
    <w:rsid w:val="002C0689"/>
    <w:rsid w:val="002F0836"/>
    <w:rsid w:val="002F1A73"/>
    <w:rsid w:val="00311A17"/>
    <w:rsid w:val="00332B9F"/>
    <w:rsid w:val="003F31DA"/>
    <w:rsid w:val="003F44CE"/>
    <w:rsid w:val="00404A83"/>
    <w:rsid w:val="004265FC"/>
    <w:rsid w:val="0043095F"/>
    <w:rsid w:val="00433EF4"/>
    <w:rsid w:val="00447AC0"/>
    <w:rsid w:val="004533B6"/>
    <w:rsid w:val="0048071D"/>
    <w:rsid w:val="004F743B"/>
    <w:rsid w:val="00512554"/>
    <w:rsid w:val="00517BBA"/>
    <w:rsid w:val="005255FF"/>
    <w:rsid w:val="005C2B07"/>
    <w:rsid w:val="005D5538"/>
    <w:rsid w:val="005D7EF9"/>
    <w:rsid w:val="00623AF8"/>
    <w:rsid w:val="00665548"/>
    <w:rsid w:val="006932D1"/>
    <w:rsid w:val="006D5EA1"/>
    <w:rsid w:val="006D676A"/>
    <w:rsid w:val="006E29AC"/>
    <w:rsid w:val="006F4B94"/>
    <w:rsid w:val="00762A6D"/>
    <w:rsid w:val="0079171D"/>
    <w:rsid w:val="00797286"/>
    <w:rsid w:val="007C0E5A"/>
    <w:rsid w:val="007C2A94"/>
    <w:rsid w:val="007C64CA"/>
    <w:rsid w:val="008277E7"/>
    <w:rsid w:val="00835AF8"/>
    <w:rsid w:val="00841A85"/>
    <w:rsid w:val="00847B77"/>
    <w:rsid w:val="00862DAC"/>
    <w:rsid w:val="00887D49"/>
    <w:rsid w:val="00926215"/>
    <w:rsid w:val="00946E2D"/>
    <w:rsid w:val="009558A7"/>
    <w:rsid w:val="009613CF"/>
    <w:rsid w:val="009A1873"/>
    <w:rsid w:val="009B279A"/>
    <w:rsid w:val="00A8794F"/>
    <w:rsid w:val="00A95097"/>
    <w:rsid w:val="00AA3B51"/>
    <w:rsid w:val="00AE1027"/>
    <w:rsid w:val="00AF0719"/>
    <w:rsid w:val="00B15655"/>
    <w:rsid w:val="00B53326"/>
    <w:rsid w:val="00B56960"/>
    <w:rsid w:val="00BB45AE"/>
    <w:rsid w:val="00BC404D"/>
    <w:rsid w:val="00BC6C68"/>
    <w:rsid w:val="00BC7E81"/>
    <w:rsid w:val="00BD2CC2"/>
    <w:rsid w:val="00C213EB"/>
    <w:rsid w:val="00C46DF9"/>
    <w:rsid w:val="00C6653F"/>
    <w:rsid w:val="00C77BDB"/>
    <w:rsid w:val="00C975A5"/>
    <w:rsid w:val="00CA1523"/>
    <w:rsid w:val="00CC2A25"/>
    <w:rsid w:val="00D44F5C"/>
    <w:rsid w:val="00D90BFB"/>
    <w:rsid w:val="00DA282E"/>
    <w:rsid w:val="00DD6207"/>
    <w:rsid w:val="00E42401"/>
    <w:rsid w:val="00EA41D8"/>
    <w:rsid w:val="00EB4C90"/>
    <w:rsid w:val="00ED65FF"/>
    <w:rsid w:val="00FB2C5E"/>
    <w:rsid w:val="00FE789B"/>
    <w:rsid w:val="00FF1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3874"/>
  <w15:docId w15:val="{29F65766-35EA-4F86-B263-8990B79A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32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DA282E"/>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B53326"/>
    <w:pPr>
      <w:spacing w:line="480" w:lineRule="auto"/>
    </w:pPr>
    <w:rPr>
      <w:sz w:val="22"/>
      <w:szCs w:val="22"/>
    </w:rPr>
  </w:style>
  <w:style w:type="character" w:customStyle="1" w:styleId="TekstpodstawowyZnak">
    <w:name w:val="Tekst podstawowy Znak"/>
    <w:basedOn w:val="Domylnaczcionkaakapitu"/>
    <w:link w:val="Tekstpodstawowy"/>
    <w:rsid w:val="00B53326"/>
    <w:rPr>
      <w:rFonts w:ascii="Times New Roman" w:eastAsia="Times New Roman" w:hAnsi="Times New Roman" w:cs="Times New Roman"/>
      <w:lang w:eastAsia="pl-PL"/>
    </w:rPr>
  </w:style>
  <w:style w:type="paragraph" w:styleId="Tekstpodstawowy2">
    <w:name w:val="Body Text 2"/>
    <w:basedOn w:val="Normalny"/>
    <w:link w:val="Tekstpodstawowy2Znak"/>
    <w:unhideWhenUsed/>
    <w:rsid w:val="00B53326"/>
    <w:pPr>
      <w:jc w:val="both"/>
    </w:pPr>
    <w:rPr>
      <w:szCs w:val="40"/>
    </w:rPr>
  </w:style>
  <w:style w:type="character" w:customStyle="1" w:styleId="Tekstpodstawowy2Znak">
    <w:name w:val="Tekst podstawowy 2 Znak"/>
    <w:basedOn w:val="Domylnaczcionkaakapitu"/>
    <w:link w:val="Tekstpodstawowy2"/>
    <w:rsid w:val="00B53326"/>
    <w:rPr>
      <w:rFonts w:ascii="Times New Roman" w:eastAsia="Times New Roman" w:hAnsi="Times New Roman" w:cs="Times New Roman"/>
      <w:sz w:val="24"/>
      <w:szCs w:val="40"/>
      <w:lang w:eastAsia="pl-PL"/>
    </w:rPr>
  </w:style>
  <w:style w:type="character" w:customStyle="1" w:styleId="Nagwek2Znak">
    <w:name w:val="Nagłówek 2 Znak"/>
    <w:basedOn w:val="Domylnaczcionkaakapitu"/>
    <w:link w:val="Nagwek2"/>
    <w:uiPriority w:val="9"/>
    <w:rsid w:val="00DA282E"/>
    <w:rPr>
      <w:rFonts w:ascii="Times New Roman" w:eastAsia="Times New Roman" w:hAnsi="Times New Roman" w:cs="Times New Roman"/>
      <w:b/>
      <w:bCs/>
      <w:sz w:val="36"/>
      <w:szCs w:val="36"/>
      <w:lang w:eastAsia="pl-PL"/>
    </w:rPr>
  </w:style>
  <w:style w:type="character" w:customStyle="1" w:styleId="jlqj4b">
    <w:name w:val="jlqj4b"/>
    <w:basedOn w:val="Domylnaczcionkaakapitu"/>
    <w:rsid w:val="00DA282E"/>
  </w:style>
  <w:style w:type="paragraph" w:styleId="Nagwek">
    <w:name w:val="header"/>
    <w:basedOn w:val="Normalny"/>
    <w:link w:val="NagwekZnak"/>
    <w:uiPriority w:val="99"/>
    <w:unhideWhenUsed/>
    <w:rsid w:val="009A1873"/>
    <w:pPr>
      <w:tabs>
        <w:tab w:val="center" w:pos="4536"/>
        <w:tab w:val="right" w:pos="9072"/>
      </w:tabs>
    </w:pPr>
  </w:style>
  <w:style w:type="character" w:customStyle="1" w:styleId="NagwekZnak">
    <w:name w:val="Nagłówek Znak"/>
    <w:basedOn w:val="Domylnaczcionkaakapitu"/>
    <w:link w:val="Nagwek"/>
    <w:uiPriority w:val="99"/>
    <w:rsid w:val="009A18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1873"/>
    <w:pPr>
      <w:tabs>
        <w:tab w:val="center" w:pos="4536"/>
        <w:tab w:val="right" w:pos="9072"/>
      </w:tabs>
    </w:pPr>
  </w:style>
  <w:style w:type="character" w:customStyle="1" w:styleId="StopkaZnak">
    <w:name w:val="Stopka Znak"/>
    <w:basedOn w:val="Domylnaczcionkaakapitu"/>
    <w:link w:val="Stopka"/>
    <w:uiPriority w:val="99"/>
    <w:rsid w:val="009A187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36224">
      <w:bodyDiv w:val="1"/>
      <w:marLeft w:val="0"/>
      <w:marRight w:val="0"/>
      <w:marTop w:val="0"/>
      <w:marBottom w:val="0"/>
      <w:divBdr>
        <w:top w:val="none" w:sz="0" w:space="0" w:color="auto"/>
        <w:left w:val="none" w:sz="0" w:space="0" w:color="auto"/>
        <w:bottom w:val="none" w:sz="0" w:space="0" w:color="auto"/>
        <w:right w:val="none" w:sz="0" w:space="0" w:color="auto"/>
      </w:divBdr>
    </w:div>
    <w:div w:id="1293243681">
      <w:bodyDiv w:val="1"/>
      <w:marLeft w:val="0"/>
      <w:marRight w:val="0"/>
      <w:marTop w:val="0"/>
      <w:marBottom w:val="0"/>
      <w:divBdr>
        <w:top w:val="none" w:sz="0" w:space="0" w:color="auto"/>
        <w:left w:val="none" w:sz="0" w:space="0" w:color="auto"/>
        <w:bottom w:val="none" w:sz="0" w:space="0" w:color="auto"/>
        <w:right w:val="none" w:sz="0" w:space="0" w:color="auto"/>
      </w:divBdr>
      <w:divsChild>
        <w:div w:id="1972056986">
          <w:marLeft w:val="0"/>
          <w:marRight w:val="0"/>
          <w:marTop w:val="0"/>
          <w:marBottom w:val="0"/>
          <w:divBdr>
            <w:top w:val="none" w:sz="0" w:space="0" w:color="auto"/>
            <w:left w:val="none" w:sz="0" w:space="0" w:color="auto"/>
            <w:bottom w:val="none" w:sz="0" w:space="0" w:color="auto"/>
            <w:right w:val="none" w:sz="0" w:space="0" w:color="auto"/>
          </w:divBdr>
          <w:divsChild>
            <w:div w:id="1171987374">
              <w:marLeft w:val="0"/>
              <w:marRight w:val="0"/>
              <w:marTop w:val="0"/>
              <w:marBottom w:val="0"/>
              <w:divBdr>
                <w:top w:val="none" w:sz="0" w:space="0" w:color="auto"/>
                <w:left w:val="none" w:sz="0" w:space="0" w:color="auto"/>
                <w:bottom w:val="none" w:sz="0" w:space="0" w:color="auto"/>
                <w:right w:val="none" w:sz="0" w:space="0" w:color="auto"/>
              </w:divBdr>
              <w:divsChild>
                <w:div w:id="1804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084">
          <w:marLeft w:val="0"/>
          <w:marRight w:val="0"/>
          <w:marTop w:val="0"/>
          <w:marBottom w:val="0"/>
          <w:divBdr>
            <w:top w:val="none" w:sz="0" w:space="0" w:color="auto"/>
            <w:left w:val="none" w:sz="0" w:space="0" w:color="auto"/>
            <w:bottom w:val="none" w:sz="0" w:space="0" w:color="auto"/>
            <w:right w:val="none" w:sz="0" w:space="0" w:color="auto"/>
          </w:divBdr>
        </w:div>
        <w:div w:id="1933128866">
          <w:marLeft w:val="0"/>
          <w:marRight w:val="0"/>
          <w:marTop w:val="0"/>
          <w:marBottom w:val="0"/>
          <w:divBdr>
            <w:top w:val="none" w:sz="0" w:space="0" w:color="auto"/>
            <w:left w:val="none" w:sz="0" w:space="0" w:color="auto"/>
            <w:bottom w:val="none" w:sz="0" w:space="0" w:color="auto"/>
            <w:right w:val="none" w:sz="0" w:space="0" w:color="auto"/>
          </w:divBdr>
          <w:divsChild>
            <w:div w:id="25568889">
              <w:marLeft w:val="0"/>
              <w:marRight w:val="0"/>
              <w:marTop w:val="0"/>
              <w:marBottom w:val="0"/>
              <w:divBdr>
                <w:top w:val="none" w:sz="0" w:space="0" w:color="auto"/>
                <w:left w:val="none" w:sz="0" w:space="0" w:color="auto"/>
                <w:bottom w:val="none" w:sz="0" w:space="0" w:color="auto"/>
                <w:right w:val="none" w:sz="0" w:space="0" w:color="auto"/>
              </w:divBdr>
              <w:divsChild>
                <w:div w:id="18891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1444">
          <w:marLeft w:val="0"/>
          <w:marRight w:val="0"/>
          <w:marTop w:val="0"/>
          <w:marBottom w:val="0"/>
          <w:divBdr>
            <w:top w:val="none" w:sz="0" w:space="0" w:color="auto"/>
            <w:left w:val="none" w:sz="0" w:space="0" w:color="auto"/>
            <w:bottom w:val="none" w:sz="0" w:space="0" w:color="auto"/>
            <w:right w:val="none" w:sz="0" w:space="0" w:color="auto"/>
          </w:divBdr>
          <w:divsChild>
            <w:div w:id="1684624093">
              <w:marLeft w:val="0"/>
              <w:marRight w:val="0"/>
              <w:marTop w:val="0"/>
              <w:marBottom w:val="0"/>
              <w:divBdr>
                <w:top w:val="none" w:sz="0" w:space="0" w:color="auto"/>
                <w:left w:val="none" w:sz="0" w:space="0" w:color="auto"/>
                <w:bottom w:val="none" w:sz="0" w:space="0" w:color="auto"/>
                <w:right w:val="none" w:sz="0" w:space="0" w:color="auto"/>
              </w:divBdr>
              <w:divsChild>
                <w:div w:id="1012146534">
                  <w:marLeft w:val="0"/>
                  <w:marRight w:val="0"/>
                  <w:marTop w:val="0"/>
                  <w:marBottom w:val="0"/>
                  <w:divBdr>
                    <w:top w:val="none" w:sz="0" w:space="0" w:color="auto"/>
                    <w:left w:val="none" w:sz="0" w:space="0" w:color="auto"/>
                    <w:bottom w:val="none" w:sz="0" w:space="0" w:color="auto"/>
                    <w:right w:val="none" w:sz="0" w:space="0" w:color="auto"/>
                  </w:divBdr>
                  <w:divsChild>
                    <w:div w:id="1863979845">
                      <w:marLeft w:val="0"/>
                      <w:marRight w:val="0"/>
                      <w:marTop w:val="0"/>
                      <w:marBottom w:val="0"/>
                      <w:divBdr>
                        <w:top w:val="none" w:sz="0" w:space="0" w:color="auto"/>
                        <w:left w:val="none" w:sz="0" w:space="0" w:color="auto"/>
                        <w:bottom w:val="none" w:sz="0" w:space="0" w:color="auto"/>
                        <w:right w:val="none" w:sz="0" w:space="0" w:color="auto"/>
                      </w:divBdr>
                      <w:divsChild>
                        <w:div w:id="12593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198E-7DE9-4C38-A9A1-91B1051A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1896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Natalia Rogalska</cp:lastModifiedBy>
  <cp:revision>7</cp:revision>
  <dcterms:created xsi:type="dcterms:W3CDTF">2023-09-27T17:44:00Z</dcterms:created>
  <dcterms:modified xsi:type="dcterms:W3CDTF">2023-10-03T09:49:00Z</dcterms:modified>
</cp:coreProperties>
</file>