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9E" w:rsidRDefault="00DD20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Uchwała nr 65</w:t>
      </w:r>
    </w:p>
    <w:p w:rsidR="0007309E" w:rsidRDefault="000730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Rady Wydziału Matematyki i Informatyki Uniwersytetu Łódzkiego</w:t>
      </w:r>
    </w:p>
    <w:p w:rsidR="0007309E" w:rsidRDefault="000730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podjęta na zwycza</w:t>
      </w:r>
      <w:r w:rsidR="00DD202D">
        <w:rPr>
          <w:rFonts w:ascii="Arial" w:hAnsi="Arial" w:cs="Arial"/>
          <w:b/>
          <w:sz w:val="24"/>
          <w:szCs w:val="24"/>
        </w:rPr>
        <w:t>jnym posiedzeniu w kadencji 2020-2024</w:t>
      </w:r>
    </w:p>
    <w:p w:rsidR="0007309E" w:rsidRDefault="0007309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Pr="009D67A6">
        <w:rPr>
          <w:rFonts w:ascii="Arial" w:hAnsi="Arial" w:cs="Arial"/>
          <w:b/>
          <w:sz w:val="24"/>
          <w:szCs w:val="24"/>
        </w:rPr>
        <w:t>dniu 1</w:t>
      </w:r>
      <w:r w:rsidR="009D67A6" w:rsidRPr="009D67A6">
        <w:rPr>
          <w:rFonts w:ascii="Arial" w:hAnsi="Arial" w:cs="Arial"/>
          <w:b/>
          <w:sz w:val="24"/>
          <w:szCs w:val="24"/>
        </w:rPr>
        <w:t>9</w:t>
      </w:r>
      <w:r w:rsidRPr="009D67A6">
        <w:rPr>
          <w:rFonts w:ascii="Arial" w:hAnsi="Arial" w:cs="Arial"/>
          <w:b/>
          <w:sz w:val="24"/>
          <w:szCs w:val="24"/>
        </w:rPr>
        <w:t>.0</w:t>
      </w:r>
      <w:r w:rsidR="009D67A6" w:rsidRPr="009D67A6">
        <w:rPr>
          <w:rFonts w:ascii="Arial" w:hAnsi="Arial" w:cs="Arial"/>
          <w:b/>
          <w:sz w:val="24"/>
          <w:szCs w:val="24"/>
        </w:rPr>
        <w:t>1</w:t>
      </w:r>
      <w:r w:rsidRPr="009D67A6">
        <w:rPr>
          <w:rFonts w:ascii="Arial" w:hAnsi="Arial" w:cs="Arial"/>
          <w:b/>
          <w:sz w:val="24"/>
          <w:szCs w:val="24"/>
        </w:rPr>
        <w:t>.202</w:t>
      </w:r>
      <w:r w:rsidR="009D67A6" w:rsidRPr="009D67A6">
        <w:rPr>
          <w:rFonts w:ascii="Arial" w:hAnsi="Arial" w:cs="Arial"/>
          <w:b/>
          <w:sz w:val="24"/>
          <w:szCs w:val="24"/>
        </w:rPr>
        <w:t>2</w:t>
      </w:r>
      <w:r w:rsidRPr="009D67A6">
        <w:rPr>
          <w:rFonts w:ascii="Arial" w:hAnsi="Arial" w:cs="Arial"/>
          <w:b/>
          <w:sz w:val="24"/>
          <w:szCs w:val="24"/>
        </w:rPr>
        <w:t xml:space="preserve"> r.</w:t>
      </w:r>
    </w:p>
    <w:p w:rsidR="0007309E" w:rsidRDefault="0007309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 sprawie: </w:t>
      </w:r>
      <w:r>
        <w:rPr>
          <w:rFonts w:ascii="Arial" w:hAnsi="Arial" w:cs="Arial"/>
        </w:rPr>
        <w:t xml:space="preserve">wytycznych dotyczących procesu dyplomowania na Wydziale Matematyki </w:t>
      </w:r>
      <w:r>
        <w:rPr>
          <w:rFonts w:ascii="Arial" w:hAnsi="Arial" w:cs="Arial"/>
        </w:rPr>
        <w:br/>
        <w:t xml:space="preserve">i Informatyki UŁ od roku akademickiego </w:t>
      </w:r>
      <w:r w:rsidRPr="009D67A6">
        <w:rPr>
          <w:rFonts w:ascii="Arial" w:hAnsi="Arial" w:cs="Arial"/>
        </w:rPr>
        <w:t>202</w:t>
      </w:r>
      <w:r w:rsidR="009D67A6" w:rsidRPr="009D67A6">
        <w:rPr>
          <w:rFonts w:ascii="Arial" w:hAnsi="Arial" w:cs="Arial"/>
        </w:rPr>
        <w:t>2</w:t>
      </w:r>
      <w:r w:rsidRPr="009D67A6">
        <w:rPr>
          <w:rFonts w:ascii="Arial" w:hAnsi="Arial" w:cs="Arial"/>
        </w:rPr>
        <w:t>/202</w:t>
      </w:r>
      <w:r w:rsidR="009D67A6" w:rsidRPr="009D67A6">
        <w:rPr>
          <w:rFonts w:ascii="Arial" w:hAnsi="Arial" w:cs="Arial"/>
        </w:rPr>
        <w:t>3</w:t>
      </w:r>
      <w:r w:rsidRPr="009D67A6">
        <w:rPr>
          <w:rFonts w:ascii="Arial" w:hAnsi="Arial" w:cs="Arial"/>
        </w:rPr>
        <w:t>.</w:t>
      </w:r>
    </w:p>
    <w:p w:rsidR="0007309E" w:rsidRDefault="0007309E">
      <w:pPr>
        <w:rPr>
          <w:rFonts w:ascii="Arial" w:hAnsi="Arial" w:cs="Arial"/>
        </w:rPr>
      </w:pPr>
    </w:p>
    <w:p w:rsidR="0007309E" w:rsidRDefault="0007309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07309E" w:rsidRDefault="0007309E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Rada Wydziału Matematyki i Informatyki UŁ zatwierdziła wytyczne dotyczące procesu dyplomowania na Wydziale Matematyki i Informatyki UŁ od roku akademickiego 202</w:t>
      </w:r>
      <w:r w:rsidR="006D2B71">
        <w:rPr>
          <w:rFonts w:ascii="Arial" w:hAnsi="Arial" w:cs="Arial"/>
        </w:rPr>
        <w:t>2</w:t>
      </w:r>
      <w:r>
        <w:rPr>
          <w:rFonts w:ascii="Arial" w:hAnsi="Arial" w:cs="Arial"/>
        </w:rPr>
        <w:t>/202</w:t>
      </w:r>
      <w:r w:rsidR="006D2B71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</w:p>
    <w:p w:rsidR="0007309E" w:rsidRDefault="0007309E">
      <w:pPr>
        <w:pStyle w:val="Tekstpodstawowywcity"/>
        <w:numPr>
          <w:ilvl w:val="0"/>
          <w:numId w:val="10"/>
        </w:numPr>
        <w:tabs>
          <w:tab w:val="left" w:pos="426"/>
          <w:tab w:val="left" w:pos="735"/>
          <w:tab w:val="left" w:pos="2655"/>
        </w:tabs>
        <w:spacing w:before="120" w:after="0" w:line="240" w:lineRule="auto"/>
        <w:ind w:hanging="10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Forma seminariów i projektów dyplomowych </w:t>
      </w:r>
    </w:p>
    <w:p w:rsidR="0007309E" w:rsidRDefault="0007309E" w:rsidP="00D7467D">
      <w:pPr>
        <w:pStyle w:val="Tekstpodstawowywcity"/>
        <w:tabs>
          <w:tab w:val="left" w:pos="735"/>
          <w:tab w:val="left" w:pos="2655"/>
        </w:tabs>
        <w:spacing w:before="12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ramach realizacji przedmiotów </w:t>
      </w:r>
      <w:r>
        <w:rPr>
          <w:rFonts w:ascii="Arial" w:hAnsi="Arial" w:cs="Arial"/>
        </w:rPr>
        <w:t xml:space="preserve">będących </w:t>
      </w:r>
      <w:r>
        <w:rPr>
          <w:rFonts w:ascii="Arial" w:hAnsi="Arial" w:cs="Arial"/>
          <w:color w:val="000000"/>
        </w:rPr>
        <w:t>formą seminarium przygotowującego do egzaminu dyplomowego</w:t>
      </w:r>
      <w:r>
        <w:rPr>
          <w:rFonts w:ascii="Arial" w:hAnsi="Arial" w:cs="Arial"/>
        </w:rPr>
        <w:t xml:space="preserve"> studenci powinni:</w:t>
      </w:r>
    </w:p>
    <w:p w:rsidR="0007309E" w:rsidRDefault="0007309E">
      <w:pPr>
        <w:pStyle w:val="Tekstpodstawowywcity"/>
        <w:numPr>
          <w:ilvl w:val="0"/>
          <w:numId w:val="7"/>
        </w:numPr>
        <w:tabs>
          <w:tab w:val="left" w:pos="735"/>
          <w:tab w:val="left" w:pos="1134"/>
        </w:tabs>
        <w:spacing w:before="12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omawiać zagadnienia do egzaminu dyplomowego (lista zagadnień obowiązkowych znajduje się na stronie internetowej Wydziału),</w:t>
      </w:r>
    </w:p>
    <w:p w:rsidR="0007309E" w:rsidRDefault="0007309E">
      <w:pPr>
        <w:pStyle w:val="Tekstpodstawowywcity"/>
        <w:numPr>
          <w:ilvl w:val="0"/>
          <w:numId w:val="7"/>
        </w:numPr>
        <w:tabs>
          <w:tab w:val="left" w:pos="735"/>
          <w:tab w:val="left" w:pos="1134"/>
        </w:tabs>
        <w:spacing w:before="120"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przedstawiać fragmenty przygotowywanych prac/projektów dyplomowych,</w:t>
      </w:r>
    </w:p>
    <w:p w:rsidR="006D2B71" w:rsidRDefault="0007309E" w:rsidP="006D2B71">
      <w:pPr>
        <w:pStyle w:val="Tekstpodstawowywcity"/>
        <w:numPr>
          <w:ilvl w:val="0"/>
          <w:numId w:val="7"/>
        </w:numPr>
        <w:tabs>
          <w:tab w:val="left" w:pos="735"/>
          <w:tab w:val="left" w:pos="1134"/>
        </w:tabs>
        <w:spacing w:before="120" w:after="0" w:line="240" w:lineRule="auto"/>
        <w:jc w:val="both"/>
        <w:rPr>
          <w:rFonts w:ascii="Arial" w:hAnsi="Arial" w:cs="Arial"/>
        </w:rPr>
      </w:pPr>
      <w:r w:rsidRPr="009D67A6">
        <w:rPr>
          <w:rFonts w:ascii="Arial" w:hAnsi="Arial" w:cs="Arial"/>
        </w:rPr>
        <w:t xml:space="preserve">przedłożyć </w:t>
      </w:r>
      <w:r w:rsidR="00F10FF3" w:rsidRPr="009D67A6">
        <w:rPr>
          <w:rFonts w:ascii="Arial" w:hAnsi="Arial" w:cs="Arial"/>
        </w:rPr>
        <w:t>kierującemu pracą</w:t>
      </w:r>
      <w:r w:rsidRPr="009D67A6">
        <w:rPr>
          <w:rFonts w:ascii="Arial" w:hAnsi="Arial" w:cs="Arial"/>
        </w:rPr>
        <w:t xml:space="preserve"> finalną wersję pracy dyplomowej/projektu dyplomowego. Ocena pozytywna z pracy/projektu wystawiona przez </w:t>
      </w:r>
      <w:r w:rsidR="00F10FF3" w:rsidRPr="009D67A6">
        <w:rPr>
          <w:rFonts w:ascii="Arial" w:hAnsi="Arial" w:cs="Arial"/>
        </w:rPr>
        <w:t>kierującego pracą</w:t>
      </w:r>
      <w:r w:rsidRPr="009D67A6">
        <w:rPr>
          <w:rFonts w:ascii="Arial" w:hAnsi="Arial" w:cs="Arial"/>
        </w:rPr>
        <w:t xml:space="preserve"> jest warunkiem koniecznym zaliczenia przedmiotu. Wymóg ten powinien zostać uwzględniony w</w:t>
      </w:r>
      <w:r w:rsidR="00FE7AC8" w:rsidRPr="009D67A6">
        <w:rPr>
          <w:rFonts w:ascii="Arial" w:hAnsi="Arial" w:cs="Arial"/>
        </w:rPr>
        <w:t> s</w:t>
      </w:r>
      <w:r w:rsidRPr="009D67A6">
        <w:rPr>
          <w:rFonts w:ascii="Arial" w:hAnsi="Arial" w:cs="Arial"/>
        </w:rPr>
        <w:t>ylabusach</w:t>
      </w:r>
      <w:r w:rsidR="00F10FF3" w:rsidRPr="009D67A6">
        <w:rPr>
          <w:rFonts w:ascii="Arial" w:hAnsi="Arial" w:cs="Arial"/>
        </w:rPr>
        <w:t xml:space="preserve"> przedmiotu</w:t>
      </w:r>
      <w:r w:rsidRPr="009D67A6">
        <w:rPr>
          <w:rFonts w:ascii="Arial" w:hAnsi="Arial" w:cs="Arial"/>
        </w:rPr>
        <w:t>,</w:t>
      </w:r>
    </w:p>
    <w:p w:rsidR="0007309E" w:rsidRPr="006D2B71" w:rsidRDefault="0007309E" w:rsidP="006D2B71">
      <w:pPr>
        <w:pStyle w:val="Tekstpodstawowywcity"/>
        <w:numPr>
          <w:ilvl w:val="0"/>
          <w:numId w:val="7"/>
        </w:numPr>
        <w:tabs>
          <w:tab w:val="left" w:pos="735"/>
          <w:tab w:val="left" w:pos="1134"/>
        </w:tabs>
        <w:spacing w:before="120" w:after="0" w:line="240" w:lineRule="auto"/>
        <w:jc w:val="both"/>
        <w:rPr>
          <w:rFonts w:ascii="Arial" w:hAnsi="Arial" w:cs="Arial"/>
        </w:rPr>
      </w:pPr>
      <w:r w:rsidRPr="006D2B71">
        <w:rPr>
          <w:rFonts w:ascii="Arial" w:hAnsi="Arial" w:cs="Arial"/>
        </w:rPr>
        <w:t xml:space="preserve">uzyskać pozytywną ocenę z </w:t>
      </w:r>
      <w:r w:rsidR="00F10FF3" w:rsidRPr="006D2B71">
        <w:rPr>
          <w:rFonts w:ascii="Arial" w:hAnsi="Arial" w:cs="Arial"/>
        </w:rPr>
        <w:t xml:space="preserve">odpowiedniego </w:t>
      </w:r>
      <w:r w:rsidRPr="006D2B71">
        <w:rPr>
          <w:rFonts w:ascii="Arial" w:hAnsi="Arial" w:cs="Arial"/>
          <w:bCs/>
        </w:rPr>
        <w:t>pisemnego</w:t>
      </w:r>
      <w:r w:rsidRPr="006D2B71">
        <w:rPr>
          <w:rFonts w:ascii="Arial" w:hAnsi="Arial" w:cs="Arial"/>
        </w:rPr>
        <w:t xml:space="preserve"> zaliczenia przedmiotu </w:t>
      </w:r>
      <w:r w:rsidR="006D2B71" w:rsidRPr="006D2B71">
        <w:rPr>
          <w:rFonts w:ascii="Arial" w:hAnsi="Arial" w:cs="Arial"/>
        </w:rPr>
        <w:t xml:space="preserve">(testu kompetencyjnego) </w:t>
      </w:r>
      <w:r w:rsidRPr="006D2B71">
        <w:rPr>
          <w:rFonts w:ascii="Arial" w:hAnsi="Arial" w:cs="Arial"/>
        </w:rPr>
        <w:t xml:space="preserve">będącego formą seminarium przygotowującego do egzaminu magisterskiego, inżynierskiego oraz licencjackiego. </w:t>
      </w:r>
    </w:p>
    <w:p w:rsidR="0007309E" w:rsidRDefault="0007309E">
      <w:pPr>
        <w:pStyle w:val="Tekstpodstawowywcity"/>
        <w:tabs>
          <w:tab w:val="left" w:pos="735"/>
          <w:tab w:val="left" w:pos="1134"/>
        </w:tabs>
        <w:spacing w:before="120"/>
        <w:ind w:left="1146"/>
        <w:rPr>
          <w:rFonts w:ascii="Arial" w:hAnsi="Arial" w:cs="Arial"/>
          <w:color w:val="000000"/>
        </w:rPr>
      </w:pPr>
    </w:p>
    <w:p w:rsidR="0007309E" w:rsidRDefault="0007309E" w:rsidP="00D7467D">
      <w:pPr>
        <w:pStyle w:val="Tekstpodstawowywcity"/>
        <w:numPr>
          <w:ilvl w:val="0"/>
          <w:numId w:val="9"/>
        </w:numPr>
        <w:tabs>
          <w:tab w:val="left" w:pos="426"/>
          <w:tab w:val="left" w:pos="735"/>
          <w:tab w:val="left" w:pos="2655"/>
        </w:tabs>
        <w:spacing w:before="120"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Kryteria merytoryczne, dydaktyczne i formalne pracy dyplomowej</w:t>
      </w:r>
    </w:p>
    <w:p w:rsidR="0007309E" w:rsidRDefault="0007309E">
      <w:pPr>
        <w:pStyle w:val="Tekstpodstawowywcity"/>
        <w:tabs>
          <w:tab w:val="left" w:pos="735"/>
          <w:tab w:val="left" w:pos="2655"/>
        </w:tabs>
        <w:spacing w:before="120"/>
        <w:ind w:left="0"/>
        <w:rPr>
          <w:rFonts w:ascii="Arial" w:hAnsi="Arial" w:cs="Arial"/>
          <w:b/>
          <w:color w:val="000000"/>
        </w:rPr>
      </w:pPr>
    </w:p>
    <w:p w:rsidR="006D2B71" w:rsidRDefault="00E07152" w:rsidP="00E07152">
      <w:pPr>
        <w:numPr>
          <w:ilvl w:val="0"/>
          <w:numId w:val="6"/>
        </w:numPr>
        <w:spacing w:after="0" w:line="240" w:lineRule="auto"/>
        <w:ind w:left="78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309E" w:rsidRPr="009D67A6">
        <w:rPr>
          <w:rFonts w:ascii="Arial" w:hAnsi="Arial" w:cs="Arial"/>
        </w:rPr>
        <w:t xml:space="preserve">Praca </w:t>
      </w:r>
      <w:r w:rsidR="00E177B3" w:rsidRPr="009D67A6">
        <w:rPr>
          <w:rFonts w:ascii="Arial" w:hAnsi="Arial" w:cs="Arial"/>
        </w:rPr>
        <w:t xml:space="preserve">dyplomowa </w:t>
      </w:r>
      <w:r w:rsidR="0007309E" w:rsidRPr="009D67A6">
        <w:rPr>
          <w:rFonts w:ascii="Arial" w:hAnsi="Arial" w:cs="Arial"/>
        </w:rPr>
        <w:t>powinna spełniać wymogi formalne, merytoryczne i redakcyjne opisane w Regulaminie  Studiów (Rozdział IX) oraz w uchwale nr 184 Rady Wydziału Matematyki i Informatyki UŁ z dnia 25.09.2019 ze szczególnym uwzględnieniem wymogu, aby była ona samodzielnym opracowaniem zagadnienia naukowego lub praktycznego albo dokonaniem technicznym, prezentującym ogólną wiedzę i umiejętności studenta, związanym ze studiami na danym kierunku, poziomie i profilu oraz umiejętności samodzielnego analizowania i wnioskowania (Ustawa 2.0 Art. 76 p. 2)</w:t>
      </w:r>
    </w:p>
    <w:p w:rsidR="00E07152" w:rsidRDefault="00E07152" w:rsidP="00E07152">
      <w:pPr>
        <w:spacing w:after="0" w:line="240" w:lineRule="auto"/>
        <w:ind w:left="783"/>
        <w:jc w:val="both"/>
        <w:rPr>
          <w:rFonts w:ascii="Arial" w:hAnsi="Arial" w:cs="Arial"/>
        </w:rPr>
      </w:pPr>
    </w:p>
    <w:p w:rsidR="00E07152" w:rsidRPr="00E07152" w:rsidRDefault="00E07152" w:rsidP="00E07152">
      <w:pPr>
        <w:numPr>
          <w:ilvl w:val="0"/>
          <w:numId w:val="6"/>
        </w:numPr>
        <w:spacing w:after="0" w:line="240" w:lineRule="auto"/>
        <w:ind w:left="78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177B3" w:rsidRPr="006D2B71">
        <w:rPr>
          <w:rFonts w:ascii="Arial" w:hAnsi="Arial" w:cs="Arial"/>
        </w:rPr>
        <w:t>Prac</w:t>
      </w:r>
      <w:r w:rsidR="009E19AF" w:rsidRPr="006D2B71">
        <w:rPr>
          <w:rFonts w:ascii="Arial" w:hAnsi="Arial" w:cs="Arial"/>
        </w:rPr>
        <w:t>a</w:t>
      </w:r>
      <w:r w:rsidR="00E177B3" w:rsidRPr="006D2B71">
        <w:rPr>
          <w:rFonts w:ascii="Arial" w:hAnsi="Arial" w:cs="Arial"/>
        </w:rPr>
        <w:t xml:space="preserve"> dyplomow</w:t>
      </w:r>
      <w:r w:rsidR="009E19AF" w:rsidRPr="006D2B71">
        <w:rPr>
          <w:rFonts w:ascii="Arial" w:hAnsi="Arial" w:cs="Arial"/>
        </w:rPr>
        <w:t>a</w:t>
      </w:r>
      <w:r w:rsidR="00E177B3" w:rsidRPr="006D2B71">
        <w:rPr>
          <w:rFonts w:ascii="Arial" w:hAnsi="Arial" w:cs="Arial"/>
        </w:rPr>
        <w:t xml:space="preserve"> będąc</w:t>
      </w:r>
      <w:r w:rsidR="009E19AF" w:rsidRPr="006D2B71">
        <w:rPr>
          <w:rFonts w:ascii="Arial" w:hAnsi="Arial" w:cs="Arial"/>
        </w:rPr>
        <w:t>a</w:t>
      </w:r>
      <w:r w:rsidR="00E177B3" w:rsidRPr="006D2B71">
        <w:rPr>
          <w:rFonts w:ascii="Arial" w:hAnsi="Arial" w:cs="Arial"/>
        </w:rPr>
        <w:t xml:space="preserve"> prac</w:t>
      </w:r>
      <w:r w:rsidR="009E19AF" w:rsidRPr="006D2B71">
        <w:rPr>
          <w:rFonts w:ascii="Arial" w:hAnsi="Arial" w:cs="Arial"/>
        </w:rPr>
        <w:t>ą</w:t>
      </w:r>
      <w:r w:rsidR="00E177B3" w:rsidRPr="006D2B71">
        <w:rPr>
          <w:rFonts w:ascii="Arial" w:hAnsi="Arial" w:cs="Arial"/>
        </w:rPr>
        <w:t xml:space="preserve"> inżyniersk</w:t>
      </w:r>
      <w:r w:rsidR="009E19AF" w:rsidRPr="006D2B71">
        <w:rPr>
          <w:rFonts w:ascii="Arial" w:hAnsi="Arial" w:cs="Arial"/>
        </w:rPr>
        <w:t>ą</w:t>
      </w:r>
      <w:r w:rsidR="00E177B3" w:rsidRPr="006D2B71">
        <w:rPr>
          <w:rFonts w:ascii="Arial" w:hAnsi="Arial" w:cs="Arial"/>
        </w:rPr>
        <w:t xml:space="preserve"> powinn</w:t>
      </w:r>
      <w:r w:rsidR="009E19AF" w:rsidRPr="006D2B71">
        <w:rPr>
          <w:rFonts w:ascii="Arial" w:hAnsi="Arial" w:cs="Arial"/>
        </w:rPr>
        <w:t>a</w:t>
      </w:r>
      <w:r w:rsidR="00E177B3" w:rsidRPr="006D2B71">
        <w:rPr>
          <w:rFonts w:ascii="Arial" w:hAnsi="Arial" w:cs="Arial"/>
        </w:rPr>
        <w:t xml:space="preserve"> zawierać samodzielne opracowanie praktycznego problemu</w:t>
      </w:r>
      <w:r w:rsidR="009E19AF" w:rsidRPr="006D2B71">
        <w:rPr>
          <w:rFonts w:ascii="Arial" w:hAnsi="Arial" w:cs="Arial"/>
        </w:rPr>
        <w:t xml:space="preserve"> i</w:t>
      </w:r>
      <w:r w:rsidR="00E177B3" w:rsidRPr="006D2B71">
        <w:rPr>
          <w:rFonts w:ascii="Arial" w:hAnsi="Arial" w:cs="Arial"/>
        </w:rPr>
        <w:t xml:space="preserve"> </w:t>
      </w:r>
      <w:r w:rsidR="009E19AF" w:rsidRPr="006D2B71">
        <w:rPr>
          <w:rFonts w:ascii="Arial" w:hAnsi="Arial" w:cs="Arial"/>
        </w:rPr>
        <w:t>m</w:t>
      </w:r>
      <w:r w:rsidR="00E177B3" w:rsidRPr="006D2B71">
        <w:rPr>
          <w:rFonts w:ascii="Arial" w:hAnsi="Arial" w:cs="Arial"/>
        </w:rPr>
        <w:t>o</w:t>
      </w:r>
      <w:r w:rsidR="009E19AF" w:rsidRPr="006D2B71">
        <w:rPr>
          <w:rFonts w:ascii="Arial" w:hAnsi="Arial" w:cs="Arial"/>
        </w:rPr>
        <w:t>że</w:t>
      </w:r>
      <w:r w:rsidR="00E177B3" w:rsidRPr="006D2B71">
        <w:rPr>
          <w:rFonts w:ascii="Arial" w:hAnsi="Arial" w:cs="Arial"/>
        </w:rPr>
        <w:t xml:space="preserve"> mieć charakter projektu, studium porównawczego lub opracowania analitycznego.</w:t>
      </w:r>
      <w:r w:rsidR="00347585" w:rsidRPr="006D2B71">
        <w:rPr>
          <w:rFonts w:ascii="Arial" w:hAnsi="Arial" w:cs="Arial"/>
        </w:rPr>
        <w:t xml:space="preserve"> </w:t>
      </w:r>
    </w:p>
    <w:p w:rsidR="00E177B3" w:rsidRPr="009D67A6" w:rsidRDefault="00E07152" w:rsidP="00E07152">
      <w:pPr>
        <w:pStyle w:val="Tekstpodstawowywcity"/>
        <w:numPr>
          <w:ilvl w:val="0"/>
          <w:numId w:val="6"/>
        </w:numPr>
        <w:tabs>
          <w:tab w:val="left" w:pos="735"/>
        </w:tabs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7585" w:rsidRPr="009D67A6">
        <w:rPr>
          <w:rFonts w:ascii="Arial" w:hAnsi="Arial" w:cs="Arial"/>
        </w:rPr>
        <w:t>Prac</w:t>
      </w:r>
      <w:r w:rsidR="009E19AF" w:rsidRPr="009D67A6">
        <w:rPr>
          <w:rFonts w:ascii="Arial" w:hAnsi="Arial" w:cs="Arial"/>
        </w:rPr>
        <w:t>a</w:t>
      </w:r>
      <w:r w:rsidR="00347585" w:rsidRPr="009D67A6">
        <w:rPr>
          <w:rFonts w:ascii="Arial" w:hAnsi="Arial" w:cs="Arial"/>
        </w:rPr>
        <w:t xml:space="preserve"> dyplomow</w:t>
      </w:r>
      <w:r w:rsidR="009E19AF" w:rsidRPr="009D67A6">
        <w:rPr>
          <w:rFonts w:ascii="Arial" w:hAnsi="Arial" w:cs="Arial"/>
        </w:rPr>
        <w:t>a</w:t>
      </w:r>
      <w:r w:rsidR="00347585" w:rsidRPr="009D67A6">
        <w:rPr>
          <w:rFonts w:ascii="Arial" w:hAnsi="Arial" w:cs="Arial"/>
        </w:rPr>
        <w:t xml:space="preserve"> będąc</w:t>
      </w:r>
      <w:r w:rsidR="009E19AF" w:rsidRPr="009D67A6">
        <w:rPr>
          <w:rFonts w:ascii="Arial" w:hAnsi="Arial" w:cs="Arial"/>
        </w:rPr>
        <w:t>a</w:t>
      </w:r>
      <w:r w:rsidR="00347585" w:rsidRPr="009D67A6">
        <w:rPr>
          <w:rFonts w:ascii="Arial" w:hAnsi="Arial" w:cs="Arial"/>
        </w:rPr>
        <w:t xml:space="preserve"> projekt</w:t>
      </w:r>
      <w:r w:rsidR="009E19AF" w:rsidRPr="009D67A6">
        <w:rPr>
          <w:rFonts w:ascii="Arial" w:hAnsi="Arial" w:cs="Arial"/>
        </w:rPr>
        <w:t>em</w:t>
      </w:r>
      <w:r w:rsidR="00347585" w:rsidRPr="009D67A6">
        <w:rPr>
          <w:rFonts w:ascii="Arial" w:hAnsi="Arial" w:cs="Arial"/>
        </w:rPr>
        <w:t xml:space="preserve"> informatycznym powinn</w:t>
      </w:r>
      <w:r w:rsidR="009E19AF" w:rsidRPr="009D67A6">
        <w:rPr>
          <w:rFonts w:ascii="Arial" w:hAnsi="Arial" w:cs="Arial"/>
        </w:rPr>
        <w:t>a</w:t>
      </w:r>
      <w:r w:rsidR="00347585" w:rsidRPr="009D67A6">
        <w:rPr>
          <w:rFonts w:ascii="Arial" w:hAnsi="Arial" w:cs="Arial"/>
        </w:rPr>
        <w:t xml:space="preserve"> być opatrzon</w:t>
      </w:r>
      <w:r w:rsidR="009E19AF" w:rsidRPr="009D67A6">
        <w:rPr>
          <w:rFonts w:ascii="Arial" w:hAnsi="Arial" w:cs="Arial"/>
        </w:rPr>
        <w:t>a</w:t>
      </w:r>
      <w:r w:rsidR="00347585" w:rsidRPr="009D67A6">
        <w:rPr>
          <w:rFonts w:ascii="Arial" w:hAnsi="Arial" w:cs="Arial"/>
        </w:rPr>
        <w:t xml:space="preserve"> dokładnym</w:t>
      </w:r>
      <w:r>
        <w:rPr>
          <w:rFonts w:ascii="Arial" w:hAnsi="Arial" w:cs="Arial"/>
        </w:rPr>
        <w:t xml:space="preserve"> </w:t>
      </w:r>
      <w:r w:rsidR="00347585" w:rsidRPr="009D67A6">
        <w:rPr>
          <w:rFonts w:ascii="Arial" w:hAnsi="Arial" w:cs="Arial"/>
        </w:rPr>
        <w:t>opisem stanowiącym dokumentację projektową.</w:t>
      </w:r>
    </w:p>
    <w:p w:rsidR="0007309E" w:rsidRPr="00E177B3" w:rsidRDefault="00E07152" w:rsidP="00E07152">
      <w:pPr>
        <w:numPr>
          <w:ilvl w:val="0"/>
          <w:numId w:val="6"/>
        </w:numPr>
        <w:tabs>
          <w:tab w:val="left" w:pos="735"/>
        </w:tabs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177B3">
        <w:rPr>
          <w:rFonts w:ascii="Arial" w:hAnsi="Arial" w:cs="Arial"/>
          <w:color w:val="000000"/>
        </w:rPr>
        <w:t>We wstępie pracy dyplomowej powinien znaleźć się opis wkładu własnego studenta w</w:t>
      </w:r>
      <w:r>
        <w:rPr>
          <w:rFonts w:ascii="Arial" w:hAnsi="Arial" w:cs="Arial"/>
          <w:color w:val="000000"/>
        </w:rPr>
        <w:t xml:space="preserve"> </w:t>
      </w:r>
      <w:r w:rsidR="00E177B3">
        <w:rPr>
          <w:rFonts w:ascii="Arial" w:hAnsi="Arial" w:cs="Arial"/>
          <w:color w:val="000000"/>
        </w:rPr>
        <w:t>uzyskanie przedstawianych wyników a także informacje o podstawowych źródłach, na</w:t>
      </w:r>
      <w:r>
        <w:rPr>
          <w:rFonts w:ascii="Arial" w:hAnsi="Arial" w:cs="Arial"/>
          <w:color w:val="000000"/>
        </w:rPr>
        <w:t xml:space="preserve"> </w:t>
      </w:r>
      <w:r w:rsidR="00E177B3">
        <w:rPr>
          <w:rFonts w:ascii="Arial" w:hAnsi="Arial" w:cs="Arial"/>
          <w:color w:val="000000"/>
        </w:rPr>
        <w:t>podstawie których student przygotował pracę.</w:t>
      </w:r>
    </w:p>
    <w:p w:rsidR="0007309E" w:rsidRDefault="00E07152" w:rsidP="00E07152">
      <w:pPr>
        <w:numPr>
          <w:ilvl w:val="0"/>
          <w:numId w:val="6"/>
        </w:numPr>
        <w:tabs>
          <w:tab w:val="left" w:pos="735"/>
        </w:tabs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  </w:t>
      </w:r>
      <w:r w:rsidR="0007309E">
        <w:rPr>
          <w:rFonts w:ascii="Arial" w:hAnsi="Arial" w:cs="Arial"/>
          <w:color w:val="000000"/>
        </w:rPr>
        <w:t>Fragmenty pracy cytowane z innych źródeł powinny zostać opatrzone dokładnymi</w:t>
      </w:r>
      <w:r>
        <w:rPr>
          <w:rFonts w:ascii="Arial" w:hAnsi="Arial" w:cs="Arial"/>
          <w:color w:val="000000"/>
        </w:rPr>
        <w:t xml:space="preserve"> </w:t>
      </w:r>
      <w:r w:rsidR="0007309E">
        <w:rPr>
          <w:rFonts w:ascii="Arial" w:hAnsi="Arial" w:cs="Arial"/>
          <w:color w:val="000000"/>
        </w:rPr>
        <w:t>danymi bibliograficznymi.</w:t>
      </w:r>
    </w:p>
    <w:p w:rsidR="0007309E" w:rsidRPr="00B16F49" w:rsidRDefault="00E07152" w:rsidP="00E07152">
      <w:pPr>
        <w:pStyle w:val="Tekstpodstawowywcity"/>
        <w:numPr>
          <w:ilvl w:val="0"/>
          <w:numId w:val="6"/>
        </w:numPr>
        <w:tabs>
          <w:tab w:val="left" w:pos="735"/>
        </w:tabs>
        <w:spacing w:before="120" w:after="0" w:line="240" w:lineRule="auto"/>
        <w:ind w:left="851" w:hanging="425"/>
        <w:jc w:val="both"/>
        <w:rPr>
          <w:rFonts w:ascii="Arial" w:hAnsi="Arial" w:cs="Arial"/>
          <w:color w:val="538135"/>
        </w:rPr>
      </w:pPr>
      <w:r>
        <w:rPr>
          <w:rFonts w:ascii="Arial" w:hAnsi="Arial" w:cs="Arial"/>
          <w:color w:val="000000"/>
        </w:rPr>
        <w:t xml:space="preserve">  </w:t>
      </w:r>
      <w:r w:rsidR="0007309E">
        <w:rPr>
          <w:rFonts w:ascii="Arial" w:hAnsi="Arial" w:cs="Arial"/>
          <w:color w:val="000000"/>
        </w:rPr>
        <w:t>Student przygotowując pracę magisterską powinien korzystać również z publikacji obcojęzycznych</w:t>
      </w:r>
      <w:r w:rsidR="0007309E" w:rsidRPr="009D67A6">
        <w:rPr>
          <w:rFonts w:ascii="Arial" w:hAnsi="Arial" w:cs="Arial"/>
        </w:rPr>
        <w:t>.</w:t>
      </w:r>
      <w:r w:rsidR="00F10FF3" w:rsidRPr="009D67A6">
        <w:rPr>
          <w:rFonts w:ascii="Arial" w:hAnsi="Arial" w:cs="Arial"/>
        </w:rPr>
        <w:t xml:space="preserve"> </w:t>
      </w:r>
      <w:r w:rsidR="00040347" w:rsidRPr="009D67A6">
        <w:rPr>
          <w:rFonts w:ascii="Arial" w:hAnsi="Arial" w:cs="Arial"/>
        </w:rPr>
        <w:t>Cytowania pozycji umieszczonych w bibliografii powinny znaleźć się w tekście pracy.</w:t>
      </w:r>
    </w:p>
    <w:p w:rsidR="0007309E" w:rsidRDefault="00E07152" w:rsidP="00E07152">
      <w:pPr>
        <w:pStyle w:val="Tekstpodstawowywcity"/>
        <w:numPr>
          <w:ilvl w:val="0"/>
          <w:numId w:val="6"/>
        </w:numPr>
        <w:tabs>
          <w:tab w:val="left" w:pos="735"/>
        </w:tabs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07309E">
        <w:rPr>
          <w:rFonts w:ascii="Arial" w:hAnsi="Arial" w:cs="Arial"/>
          <w:color w:val="000000"/>
        </w:rPr>
        <w:t>Temat pracy dyplomowej powinien zostać zgłoszony do akceptacji przez Komisję do spraw dyplomowania najpóźniej w pierwszym miesiącu ostatniego semestru studiów.</w:t>
      </w:r>
    </w:p>
    <w:p w:rsidR="001933AF" w:rsidRDefault="00E07152" w:rsidP="00E07152">
      <w:pPr>
        <w:pStyle w:val="Tekstpodstawowywcity"/>
        <w:numPr>
          <w:ilvl w:val="0"/>
          <w:numId w:val="6"/>
        </w:numPr>
        <w:tabs>
          <w:tab w:val="left" w:pos="735"/>
        </w:tabs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</w:t>
      </w:r>
      <w:r w:rsidR="001933AF" w:rsidRPr="009D67A6">
        <w:rPr>
          <w:rFonts w:ascii="Arial" w:hAnsi="Arial" w:cs="Arial"/>
        </w:rPr>
        <w:t>Strona tytułowa pracy dyplomowej powinna być zgodna ze wzorcem</w:t>
      </w:r>
      <w:r w:rsidR="00C57309">
        <w:rPr>
          <w:rFonts w:ascii="Arial" w:hAnsi="Arial" w:cs="Arial"/>
          <w:color w:val="FF0000"/>
        </w:rPr>
        <w:t xml:space="preserve"> </w:t>
      </w:r>
      <w:r w:rsidR="00C57309" w:rsidRPr="00C57309">
        <w:rPr>
          <w:rFonts w:ascii="Arial" w:hAnsi="Arial" w:cs="Arial"/>
        </w:rPr>
        <w:t>(załącznik 1)</w:t>
      </w:r>
      <w:r w:rsidR="00C57309">
        <w:rPr>
          <w:rFonts w:ascii="Arial" w:hAnsi="Arial" w:cs="Arial"/>
        </w:rPr>
        <w:t>.</w:t>
      </w:r>
    </w:p>
    <w:p w:rsidR="0007309E" w:rsidRDefault="0007309E" w:rsidP="004B2AF8">
      <w:pPr>
        <w:pStyle w:val="Tekstpodstawowywcity"/>
        <w:tabs>
          <w:tab w:val="left" w:pos="735"/>
        </w:tabs>
        <w:spacing w:before="120" w:after="0" w:line="240" w:lineRule="auto"/>
        <w:jc w:val="both"/>
        <w:rPr>
          <w:rFonts w:ascii="Arial" w:hAnsi="Arial" w:cs="Arial"/>
          <w:color w:val="000000"/>
        </w:rPr>
      </w:pPr>
    </w:p>
    <w:p w:rsidR="0007309E" w:rsidRDefault="0007309E" w:rsidP="00D7467D">
      <w:pPr>
        <w:pStyle w:val="Tekstpodstawowywcity"/>
        <w:numPr>
          <w:ilvl w:val="0"/>
          <w:numId w:val="11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Recenzja pracy dyplomowej</w:t>
      </w:r>
    </w:p>
    <w:p w:rsidR="0007309E" w:rsidRDefault="0007309E">
      <w:pPr>
        <w:pStyle w:val="Tekstpodstawowywcity"/>
        <w:tabs>
          <w:tab w:val="left" w:pos="426"/>
        </w:tabs>
        <w:spacing w:before="120"/>
        <w:ind w:left="993"/>
        <w:rPr>
          <w:rFonts w:ascii="Arial" w:hAnsi="Arial" w:cs="Arial"/>
          <w:b/>
          <w:color w:val="000000"/>
        </w:rPr>
      </w:pPr>
    </w:p>
    <w:p w:rsidR="0007309E" w:rsidRDefault="0007309E">
      <w:pPr>
        <w:pStyle w:val="Tekstpodstawowywcity"/>
        <w:tabs>
          <w:tab w:val="left" w:pos="426"/>
        </w:tabs>
        <w:spacing w:before="120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Recenzja pracy dyplomowej powinna zawierać</w:t>
      </w:r>
    </w:p>
    <w:p w:rsidR="0007309E" w:rsidRDefault="0007309E" w:rsidP="001907D4">
      <w:pPr>
        <w:pStyle w:val="Tekstpodstawowywcity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10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opis treści pracy ze szczególnym uwzględnieniem wkładu własnego studenta w uzyskanie przedstawianych w pracy wyników,</w:t>
      </w:r>
    </w:p>
    <w:p w:rsidR="00A6763F" w:rsidRPr="009D67A6" w:rsidRDefault="00336EC2" w:rsidP="001907D4">
      <w:pPr>
        <w:pStyle w:val="Tekstpodstawowywcity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1068"/>
        <w:jc w:val="both"/>
        <w:rPr>
          <w:rFonts w:ascii="Arial" w:hAnsi="Arial" w:cs="Arial"/>
        </w:rPr>
      </w:pPr>
      <w:r w:rsidRPr="009D67A6">
        <w:rPr>
          <w:rFonts w:ascii="Arial" w:hAnsi="Arial" w:cs="Arial"/>
        </w:rPr>
        <w:t>informacj</w:t>
      </w:r>
      <w:r w:rsidR="00BF5BAD" w:rsidRPr="009D67A6">
        <w:rPr>
          <w:rFonts w:ascii="Arial" w:hAnsi="Arial" w:cs="Arial"/>
        </w:rPr>
        <w:t>e</w:t>
      </w:r>
      <w:r w:rsidRPr="009D67A6">
        <w:rPr>
          <w:rFonts w:ascii="Arial" w:hAnsi="Arial" w:cs="Arial"/>
        </w:rPr>
        <w:t xml:space="preserve"> o </w:t>
      </w:r>
      <w:r w:rsidR="00A6763F" w:rsidRPr="009D67A6">
        <w:rPr>
          <w:rFonts w:ascii="Arial" w:hAnsi="Arial" w:cs="Arial"/>
        </w:rPr>
        <w:t>zgodnoś</w:t>
      </w:r>
      <w:r w:rsidR="00516545" w:rsidRPr="009D67A6">
        <w:rPr>
          <w:rFonts w:ascii="Arial" w:hAnsi="Arial" w:cs="Arial"/>
        </w:rPr>
        <w:t>ci</w:t>
      </w:r>
      <w:r w:rsidR="00A6763F" w:rsidRPr="009D67A6">
        <w:rPr>
          <w:rFonts w:ascii="Arial" w:hAnsi="Arial" w:cs="Arial"/>
        </w:rPr>
        <w:t xml:space="preserve"> treści pracy z tematem </w:t>
      </w:r>
      <w:r w:rsidR="00BF5BAD" w:rsidRPr="009D67A6">
        <w:rPr>
          <w:rFonts w:ascii="Arial" w:hAnsi="Arial" w:cs="Arial"/>
        </w:rPr>
        <w:t xml:space="preserve">pracy oraz z </w:t>
      </w:r>
      <w:r w:rsidR="00C441FD" w:rsidRPr="009D67A6">
        <w:rPr>
          <w:rFonts w:ascii="Arial" w:hAnsi="Arial" w:cs="Arial"/>
        </w:rPr>
        <w:t>treściami i efektami kształcenia</w:t>
      </w:r>
      <w:r w:rsidR="00BF5BAD" w:rsidRPr="009D67A6">
        <w:rPr>
          <w:rFonts w:ascii="Arial" w:hAnsi="Arial" w:cs="Arial"/>
        </w:rPr>
        <w:t xml:space="preserve"> odpowiadającym</w:t>
      </w:r>
      <w:r w:rsidR="00C441FD" w:rsidRPr="009D67A6">
        <w:rPr>
          <w:rFonts w:ascii="Arial" w:hAnsi="Arial" w:cs="Arial"/>
        </w:rPr>
        <w:t>i</w:t>
      </w:r>
      <w:r w:rsidR="00BF5BAD" w:rsidRPr="009D67A6">
        <w:rPr>
          <w:rFonts w:ascii="Arial" w:hAnsi="Arial" w:cs="Arial"/>
        </w:rPr>
        <w:t xml:space="preserve"> danemu kierunkowi studiów</w:t>
      </w:r>
      <w:r w:rsidR="00A6763F" w:rsidRPr="009D67A6">
        <w:rPr>
          <w:rFonts w:ascii="Arial" w:hAnsi="Arial" w:cs="Arial"/>
        </w:rPr>
        <w:t>,</w:t>
      </w:r>
    </w:p>
    <w:p w:rsidR="0007309E" w:rsidRPr="009D67A6" w:rsidRDefault="0007309E" w:rsidP="001907D4">
      <w:pPr>
        <w:pStyle w:val="Tekstpodstawowywcity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1068"/>
        <w:jc w:val="both"/>
        <w:rPr>
          <w:rFonts w:ascii="Arial" w:hAnsi="Arial" w:cs="Arial"/>
        </w:rPr>
      </w:pPr>
      <w:r w:rsidRPr="009D67A6">
        <w:rPr>
          <w:rFonts w:ascii="Arial" w:hAnsi="Arial" w:cs="Arial"/>
        </w:rPr>
        <w:t>ocenę merytoryczną przedstawionych wynikó</w:t>
      </w:r>
      <w:r w:rsidR="00BF5BAD" w:rsidRPr="009D67A6">
        <w:rPr>
          <w:rFonts w:ascii="Arial" w:hAnsi="Arial" w:cs="Arial"/>
        </w:rPr>
        <w:t>w,</w:t>
      </w:r>
    </w:p>
    <w:p w:rsidR="001152E3" w:rsidRPr="009D67A6" w:rsidRDefault="00336EC2" w:rsidP="001907D4">
      <w:pPr>
        <w:pStyle w:val="Tekstpodstawowywcity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1068"/>
        <w:jc w:val="both"/>
        <w:rPr>
          <w:rFonts w:ascii="Arial" w:hAnsi="Arial" w:cs="Arial"/>
        </w:rPr>
      </w:pPr>
      <w:r w:rsidRPr="009D67A6">
        <w:rPr>
          <w:rFonts w:ascii="Arial" w:hAnsi="Arial" w:cs="Arial"/>
        </w:rPr>
        <w:t>informacj</w:t>
      </w:r>
      <w:r w:rsidR="00712A02" w:rsidRPr="009D67A6">
        <w:rPr>
          <w:rFonts w:ascii="Arial" w:hAnsi="Arial" w:cs="Arial"/>
        </w:rPr>
        <w:t>e</w:t>
      </w:r>
      <w:r w:rsidRPr="009D67A6">
        <w:rPr>
          <w:rFonts w:ascii="Arial" w:hAnsi="Arial" w:cs="Arial"/>
        </w:rPr>
        <w:t xml:space="preserve"> </w:t>
      </w:r>
      <w:r w:rsidR="001152E3" w:rsidRPr="009D67A6">
        <w:rPr>
          <w:rFonts w:ascii="Arial" w:hAnsi="Arial" w:cs="Arial"/>
        </w:rPr>
        <w:t>czy i w jakim zakresie praca stanowi nowe ujęcie problemu,</w:t>
      </w:r>
    </w:p>
    <w:p w:rsidR="001152E3" w:rsidRPr="009D67A6" w:rsidRDefault="007A6AD2" w:rsidP="001907D4">
      <w:pPr>
        <w:pStyle w:val="Tekstpodstawowywcity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1068"/>
        <w:jc w:val="both"/>
        <w:rPr>
          <w:rFonts w:ascii="Arial" w:hAnsi="Arial" w:cs="Arial"/>
        </w:rPr>
      </w:pPr>
      <w:r w:rsidRPr="009D67A6">
        <w:rPr>
          <w:rFonts w:ascii="Arial" w:hAnsi="Arial" w:cs="Arial"/>
        </w:rPr>
        <w:t xml:space="preserve">informacje o </w:t>
      </w:r>
      <w:r w:rsidR="001152E3" w:rsidRPr="009D67A6">
        <w:rPr>
          <w:rFonts w:ascii="Arial" w:hAnsi="Arial" w:cs="Arial"/>
        </w:rPr>
        <w:t>ewentualny</w:t>
      </w:r>
      <w:r w:rsidRPr="009D67A6">
        <w:rPr>
          <w:rFonts w:ascii="Arial" w:hAnsi="Arial" w:cs="Arial"/>
        </w:rPr>
        <w:t>m</w:t>
      </w:r>
      <w:r w:rsidR="001152E3" w:rsidRPr="009D67A6">
        <w:rPr>
          <w:rFonts w:ascii="Arial" w:hAnsi="Arial" w:cs="Arial"/>
        </w:rPr>
        <w:t xml:space="preserve"> spos</w:t>
      </w:r>
      <w:r w:rsidRPr="009D67A6">
        <w:rPr>
          <w:rFonts w:ascii="Arial" w:hAnsi="Arial" w:cs="Arial"/>
        </w:rPr>
        <w:t>o</w:t>
      </w:r>
      <w:r w:rsidR="001152E3" w:rsidRPr="009D67A6">
        <w:rPr>
          <w:rFonts w:ascii="Arial" w:hAnsi="Arial" w:cs="Arial"/>
        </w:rPr>
        <w:t>b</w:t>
      </w:r>
      <w:r w:rsidRPr="009D67A6">
        <w:rPr>
          <w:rFonts w:ascii="Arial" w:hAnsi="Arial" w:cs="Arial"/>
        </w:rPr>
        <w:t>ie</w:t>
      </w:r>
      <w:r w:rsidR="001152E3" w:rsidRPr="009D67A6">
        <w:rPr>
          <w:rFonts w:ascii="Arial" w:hAnsi="Arial" w:cs="Arial"/>
        </w:rPr>
        <w:t xml:space="preserve"> wykorzystania pracy (publikacja, udostępnienie instytucjom, itd.),</w:t>
      </w:r>
    </w:p>
    <w:p w:rsidR="007036C4" w:rsidRPr="009D67A6" w:rsidRDefault="007036C4" w:rsidP="001907D4">
      <w:pPr>
        <w:pStyle w:val="Tekstpodstawowywcity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1068"/>
        <w:jc w:val="both"/>
        <w:rPr>
          <w:rFonts w:ascii="Arial" w:hAnsi="Arial" w:cs="Arial"/>
        </w:rPr>
      </w:pPr>
      <w:r w:rsidRPr="009D67A6">
        <w:rPr>
          <w:rFonts w:ascii="Arial" w:hAnsi="Arial" w:cs="Arial"/>
        </w:rPr>
        <w:t xml:space="preserve">charakterystykę doboru i wykorzystania źródeł, </w:t>
      </w:r>
    </w:p>
    <w:p w:rsidR="007036C4" w:rsidRPr="009D67A6" w:rsidRDefault="007036C4" w:rsidP="001907D4">
      <w:pPr>
        <w:pStyle w:val="Tekstpodstawowywcity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1068"/>
        <w:jc w:val="both"/>
        <w:rPr>
          <w:rFonts w:ascii="Arial" w:hAnsi="Arial" w:cs="Arial"/>
        </w:rPr>
      </w:pPr>
      <w:r w:rsidRPr="009D67A6">
        <w:rPr>
          <w:rFonts w:ascii="Arial" w:hAnsi="Arial" w:cs="Arial"/>
        </w:rPr>
        <w:t>ocenę układu pracy, struktury podziału</w:t>
      </w:r>
      <w:r w:rsidR="00516545" w:rsidRPr="009D67A6">
        <w:rPr>
          <w:rFonts w:ascii="Arial" w:hAnsi="Arial" w:cs="Arial"/>
        </w:rPr>
        <w:t xml:space="preserve"> treści, kompletności tez,</w:t>
      </w:r>
    </w:p>
    <w:p w:rsidR="00516545" w:rsidRPr="009D67A6" w:rsidRDefault="00516545" w:rsidP="001907D4">
      <w:pPr>
        <w:pStyle w:val="Tekstpodstawowywcity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1068"/>
        <w:jc w:val="both"/>
        <w:rPr>
          <w:rFonts w:ascii="Arial" w:hAnsi="Arial" w:cs="Arial"/>
        </w:rPr>
      </w:pPr>
      <w:r w:rsidRPr="009D67A6">
        <w:rPr>
          <w:rFonts w:ascii="Arial" w:hAnsi="Arial" w:cs="Arial"/>
        </w:rPr>
        <w:t>ocenę formalnej strony pracy (poprawności języka, opanowania techniki pisania pracy, spisu treści, odsyłaczy)</w:t>
      </w:r>
      <w:r w:rsidR="00E47840" w:rsidRPr="009D67A6">
        <w:rPr>
          <w:rFonts w:ascii="Arial" w:hAnsi="Arial" w:cs="Arial"/>
        </w:rPr>
        <w:t>,</w:t>
      </w:r>
    </w:p>
    <w:p w:rsidR="0007309E" w:rsidRDefault="0007309E" w:rsidP="001907D4">
      <w:pPr>
        <w:pStyle w:val="Tekstpodstawowywcity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10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ocenę ogólną pracy</w:t>
      </w:r>
      <w:r w:rsidR="001152E3">
        <w:rPr>
          <w:rFonts w:ascii="Arial" w:hAnsi="Arial" w:cs="Arial"/>
          <w:color w:val="000000"/>
        </w:rPr>
        <w:t>.</w:t>
      </w:r>
    </w:p>
    <w:p w:rsidR="001152E3" w:rsidRDefault="001152E3" w:rsidP="001152E3">
      <w:pPr>
        <w:pStyle w:val="Tekstpodstawowywcity"/>
        <w:tabs>
          <w:tab w:val="left" w:pos="426"/>
        </w:tabs>
        <w:spacing w:before="120" w:after="0" w:line="240" w:lineRule="auto"/>
        <w:ind w:left="1146"/>
        <w:jc w:val="both"/>
        <w:rPr>
          <w:rFonts w:ascii="Arial" w:hAnsi="Arial" w:cs="Arial"/>
          <w:color w:val="000000"/>
        </w:rPr>
      </w:pPr>
    </w:p>
    <w:p w:rsidR="0007309E" w:rsidRDefault="00E4150B" w:rsidP="00E4150B">
      <w:pPr>
        <w:pStyle w:val="Tekstpodstawowywcity"/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R</w:t>
      </w:r>
      <w:r w:rsidR="0007309E">
        <w:rPr>
          <w:rFonts w:ascii="Arial" w:hAnsi="Arial" w:cs="Arial"/>
          <w:color w:val="000000"/>
        </w:rPr>
        <w:t>ecenzje pracy są jawne i umieszcza się je w systemie APD - z wyłączeniem przypadku, gdy recenzje dotyczą prac zawierających informacje podlegające ochronie informacji niejawnych (</w:t>
      </w:r>
      <w:r w:rsidR="0007309E">
        <w:rPr>
          <w:rFonts w:ascii="Arial" w:hAnsi="Arial" w:cs="Arial"/>
        </w:rPr>
        <w:t>Ustawa 2.0 Art. 347 p.2.)</w:t>
      </w:r>
    </w:p>
    <w:p w:rsidR="0007309E" w:rsidRDefault="0007309E">
      <w:pPr>
        <w:pStyle w:val="Tekstpodstawowywcity"/>
        <w:tabs>
          <w:tab w:val="left" w:pos="426"/>
        </w:tabs>
        <w:spacing w:before="120"/>
        <w:ind w:left="1146"/>
        <w:rPr>
          <w:rFonts w:ascii="Arial" w:hAnsi="Arial" w:cs="Arial"/>
          <w:b/>
          <w:color w:val="000000"/>
        </w:rPr>
      </w:pPr>
    </w:p>
    <w:p w:rsidR="0007309E" w:rsidRDefault="0007309E" w:rsidP="00C57309">
      <w:pPr>
        <w:pStyle w:val="Tekstpodstawowywcity"/>
        <w:numPr>
          <w:ilvl w:val="0"/>
          <w:numId w:val="11"/>
        </w:numPr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Egzamin dyplomowy</w:t>
      </w:r>
    </w:p>
    <w:p w:rsidR="0007309E" w:rsidRDefault="0007309E" w:rsidP="00D226E9">
      <w:pPr>
        <w:pStyle w:val="Tekstpodstawowywcity"/>
        <w:tabs>
          <w:tab w:val="left" w:pos="426"/>
        </w:tabs>
        <w:spacing w:before="120"/>
        <w:ind w:left="426"/>
        <w:jc w:val="both"/>
        <w:rPr>
          <w:rFonts w:ascii="Arial" w:hAnsi="Arial" w:cs="Arial"/>
          <w:b/>
          <w:color w:val="000000"/>
        </w:rPr>
      </w:pPr>
    </w:p>
    <w:p w:rsidR="0007309E" w:rsidRDefault="00D226E9" w:rsidP="00D226E9">
      <w:pPr>
        <w:pStyle w:val="Tekstpodstawowywcity"/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78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7309E">
        <w:rPr>
          <w:rFonts w:ascii="Arial" w:hAnsi="Arial" w:cs="Arial"/>
          <w:color w:val="000000"/>
        </w:rPr>
        <w:t>Pytania egzaminacyjne powinny dotyczyć pracy dyplomowej oraz zagadnień związanych</w:t>
      </w:r>
      <w:r>
        <w:rPr>
          <w:rFonts w:ascii="Arial" w:hAnsi="Arial" w:cs="Arial"/>
          <w:color w:val="000000"/>
        </w:rPr>
        <w:t xml:space="preserve"> </w:t>
      </w:r>
      <w:r w:rsidR="0007309E">
        <w:rPr>
          <w:rFonts w:ascii="Arial" w:hAnsi="Arial" w:cs="Arial"/>
          <w:color w:val="000000"/>
        </w:rPr>
        <w:t>zarówno ze studiowaną specjalnością jak i problemów ogólnych, związ</w:t>
      </w:r>
      <w:r w:rsidR="00404BA6">
        <w:rPr>
          <w:rFonts w:ascii="Arial" w:hAnsi="Arial" w:cs="Arial"/>
          <w:color w:val="000000"/>
        </w:rPr>
        <w:t xml:space="preserve">anych ze studiowanym kierunkiem (załączniki </w:t>
      </w:r>
      <w:r w:rsidR="00C57309">
        <w:rPr>
          <w:rFonts w:ascii="Arial" w:hAnsi="Arial" w:cs="Arial"/>
          <w:color w:val="000000"/>
        </w:rPr>
        <w:t>2</w:t>
      </w:r>
      <w:r w:rsidR="00404BA6">
        <w:rPr>
          <w:rFonts w:ascii="Arial" w:hAnsi="Arial" w:cs="Arial"/>
          <w:color w:val="000000"/>
        </w:rPr>
        <w:t>-</w:t>
      </w:r>
      <w:r w:rsidR="00C57309">
        <w:rPr>
          <w:rFonts w:ascii="Arial" w:hAnsi="Arial" w:cs="Arial"/>
          <w:color w:val="000000"/>
        </w:rPr>
        <w:t>7</w:t>
      </w:r>
      <w:r w:rsidR="00404BA6">
        <w:rPr>
          <w:rFonts w:ascii="Arial" w:hAnsi="Arial" w:cs="Arial"/>
          <w:color w:val="000000"/>
        </w:rPr>
        <w:t>).</w:t>
      </w:r>
    </w:p>
    <w:p w:rsidR="0007309E" w:rsidRDefault="00D226E9" w:rsidP="00D226E9">
      <w:pPr>
        <w:pStyle w:val="Tekstpodstawowywcity"/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07309E">
        <w:rPr>
          <w:rFonts w:ascii="Arial" w:hAnsi="Arial" w:cs="Arial"/>
          <w:color w:val="000000"/>
        </w:rPr>
        <w:t>Odpowiedź dyplomanta na każde pytanie musi zostać oceniona przez egzaminatorów, a ocena z egzaminu dyplomowego obliczana jest przy pomocy średniej arytmetycznej ocen z poszczególnych pytań według zasad opisanych w Regulaminie Studiów (</w:t>
      </w:r>
      <w:r w:rsidR="0007309E">
        <w:rPr>
          <w:rFonts w:ascii="Arial" w:hAnsi="Arial" w:cs="Arial"/>
        </w:rPr>
        <w:t xml:space="preserve"> Rozdział X).</w:t>
      </w:r>
    </w:p>
    <w:p w:rsidR="0007309E" w:rsidRDefault="00D226E9" w:rsidP="00D226E9">
      <w:pPr>
        <w:pStyle w:val="Tekstpodstawowywcity"/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78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 w:rsidR="0007309E">
        <w:rPr>
          <w:rFonts w:ascii="Arial" w:hAnsi="Arial" w:cs="Arial"/>
        </w:rPr>
        <w:t>Ocena z pracy obliczana jest przy pomocy średniej arytmetycznej z ocen, jakie wystawili recenzent i promotor w recenzjach</w:t>
      </w:r>
      <w:r w:rsidR="0007309E">
        <w:rPr>
          <w:rFonts w:ascii="Arial" w:hAnsi="Arial" w:cs="Arial"/>
          <w:b/>
        </w:rPr>
        <w:t xml:space="preserve"> </w:t>
      </w:r>
      <w:r w:rsidR="0007309E">
        <w:rPr>
          <w:rFonts w:ascii="Arial" w:hAnsi="Arial" w:cs="Arial"/>
        </w:rPr>
        <w:t>według zasad opisanych w Regulaminie Studiów (Rozdział X).</w:t>
      </w:r>
    </w:p>
    <w:p w:rsidR="0007309E" w:rsidRDefault="00D226E9" w:rsidP="00D226E9">
      <w:pPr>
        <w:pStyle w:val="Tekstpodstawowywcity"/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78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7309E">
        <w:rPr>
          <w:rFonts w:ascii="Arial" w:hAnsi="Arial" w:cs="Arial"/>
          <w:color w:val="000000"/>
        </w:rPr>
        <w:t>Warunkiem koniecznym uzyskania przez studenta oceny pozytywnej z egzaminu jest uzyskanie przez niego oceny pozytywnej z odpowiedzi na każde z pytań cząstkowych.</w:t>
      </w:r>
    </w:p>
    <w:p w:rsidR="0007309E" w:rsidRDefault="0007309E" w:rsidP="00CC1B48">
      <w:pPr>
        <w:pStyle w:val="Tekstpodstawowywcity"/>
        <w:tabs>
          <w:tab w:val="left" w:pos="426"/>
        </w:tabs>
        <w:spacing w:before="120"/>
        <w:ind w:left="0"/>
        <w:rPr>
          <w:rFonts w:ascii="Arial" w:hAnsi="Arial" w:cs="Arial"/>
          <w:b/>
          <w:color w:val="000000"/>
        </w:rPr>
      </w:pPr>
    </w:p>
    <w:p w:rsidR="00CC1B48" w:rsidRPr="00CC1B48" w:rsidRDefault="00CC1B48" w:rsidP="001C6584">
      <w:pPr>
        <w:pStyle w:val="Tekstpodstawowywcity"/>
        <w:numPr>
          <w:ilvl w:val="0"/>
          <w:numId w:val="11"/>
        </w:numPr>
        <w:tabs>
          <w:tab w:val="left" w:pos="426"/>
        </w:tabs>
        <w:spacing w:before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Obowiązki osób zaangażowanych w proces dyplomowania</w:t>
      </w:r>
    </w:p>
    <w:p w:rsidR="0007309E" w:rsidRDefault="0007309E">
      <w:pPr>
        <w:pStyle w:val="Tekstpodstawowywcity"/>
        <w:tabs>
          <w:tab w:val="left" w:pos="735"/>
          <w:tab w:val="left" w:pos="2655"/>
        </w:tabs>
        <w:spacing w:before="120"/>
        <w:jc w:val="center"/>
        <w:rPr>
          <w:rFonts w:ascii="Arial" w:hAnsi="Arial" w:cs="Arial"/>
          <w:b/>
          <w:color w:val="000000"/>
        </w:rPr>
      </w:pPr>
    </w:p>
    <w:p w:rsidR="0007309E" w:rsidRPr="009D67A6" w:rsidRDefault="001C6584" w:rsidP="001C6584">
      <w:pPr>
        <w:pStyle w:val="Tekstpodstawowywcity"/>
        <w:numPr>
          <w:ilvl w:val="0"/>
          <w:numId w:val="3"/>
        </w:numPr>
        <w:tabs>
          <w:tab w:val="left" w:pos="735"/>
          <w:tab w:val="left" w:pos="2655"/>
        </w:tabs>
        <w:spacing w:before="120" w:after="0"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07309E">
        <w:rPr>
          <w:rFonts w:ascii="Arial" w:hAnsi="Arial" w:cs="Arial"/>
          <w:color w:val="000000"/>
        </w:rPr>
        <w:t>Prowad</w:t>
      </w:r>
      <w:r w:rsidR="0007309E" w:rsidRPr="009D67A6">
        <w:rPr>
          <w:rFonts w:ascii="Arial" w:hAnsi="Arial" w:cs="Arial"/>
        </w:rPr>
        <w:t>zący</w:t>
      </w:r>
      <w:r w:rsidR="0007309E" w:rsidRPr="009D67A6">
        <w:rPr>
          <w:rFonts w:ascii="Arial" w:hAnsi="Arial" w:cs="Arial"/>
          <w:b/>
        </w:rPr>
        <w:t xml:space="preserve"> </w:t>
      </w:r>
      <w:r w:rsidR="0007309E" w:rsidRPr="009D67A6">
        <w:rPr>
          <w:rFonts w:ascii="Arial" w:hAnsi="Arial" w:cs="Arial"/>
        </w:rPr>
        <w:t xml:space="preserve">przedmioty </w:t>
      </w:r>
      <w:r w:rsidR="00F54763" w:rsidRPr="009D67A6">
        <w:rPr>
          <w:rFonts w:ascii="Arial" w:hAnsi="Arial" w:cs="Arial"/>
        </w:rPr>
        <w:t>Seminarium magisterskie 2</w:t>
      </w:r>
      <w:r w:rsidR="00F10FF3" w:rsidRPr="009D67A6">
        <w:rPr>
          <w:rFonts w:ascii="Arial" w:hAnsi="Arial" w:cs="Arial"/>
        </w:rPr>
        <w:t xml:space="preserve"> (z przygotowaniem do egz.dyp.) </w:t>
      </w:r>
      <w:r w:rsidR="00F54763" w:rsidRPr="009D67A6">
        <w:rPr>
          <w:rFonts w:ascii="Arial" w:hAnsi="Arial" w:cs="Arial"/>
        </w:rPr>
        <w:t>, Seminarium projektowe 2</w:t>
      </w:r>
      <w:r w:rsidR="00F10FF3" w:rsidRPr="009D67A6">
        <w:rPr>
          <w:rFonts w:ascii="Arial" w:hAnsi="Arial" w:cs="Arial"/>
        </w:rPr>
        <w:t xml:space="preserve"> (z przygotowaniem do egz.</w:t>
      </w:r>
      <w:r w:rsidR="009D67A6" w:rsidRPr="009D67A6">
        <w:rPr>
          <w:rFonts w:ascii="Arial" w:hAnsi="Arial" w:cs="Arial"/>
        </w:rPr>
        <w:t xml:space="preserve"> </w:t>
      </w:r>
      <w:r w:rsidR="00F10FF3" w:rsidRPr="009D67A6">
        <w:rPr>
          <w:rFonts w:ascii="Arial" w:hAnsi="Arial" w:cs="Arial"/>
        </w:rPr>
        <w:t>dyp.), Degree Project 2 and Preparation for MA, Degree Project 2 and Preparation for BA</w:t>
      </w:r>
      <w:r w:rsidR="00F54763" w:rsidRPr="009D67A6">
        <w:rPr>
          <w:rFonts w:ascii="Arial" w:hAnsi="Arial" w:cs="Arial"/>
        </w:rPr>
        <w:t xml:space="preserve"> </w:t>
      </w:r>
      <w:r w:rsidR="0007309E" w:rsidRPr="009D67A6">
        <w:rPr>
          <w:rFonts w:ascii="Arial" w:hAnsi="Arial" w:cs="Arial"/>
        </w:rPr>
        <w:t xml:space="preserve">lub Projekt dyplomowy zasięga opinii </w:t>
      </w:r>
      <w:r w:rsidR="0084749F" w:rsidRPr="009D67A6">
        <w:rPr>
          <w:rFonts w:ascii="Arial" w:hAnsi="Arial" w:cs="Arial"/>
        </w:rPr>
        <w:t>kierującego pracą</w:t>
      </w:r>
      <w:r w:rsidR="009D67A6" w:rsidRPr="009D67A6">
        <w:rPr>
          <w:rFonts w:ascii="Arial" w:hAnsi="Arial" w:cs="Arial"/>
        </w:rPr>
        <w:t xml:space="preserve"> </w:t>
      </w:r>
      <w:r w:rsidR="0007309E" w:rsidRPr="009D67A6">
        <w:rPr>
          <w:rFonts w:ascii="Arial" w:hAnsi="Arial" w:cs="Arial"/>
        </w:rPr>
        <w:t xml:space="preserve">przy zaliczeniu seminarium. </w:t>
      </w:r>
    </w:p>
    <w:p w:rsidR="0007309E" w:rsidRDefault="001C6584" w:rsidP="001C6584">
      <w:pPr>
        <w:pStyle w:val="Tekstpodstawowywcity"/>
        <w:numPr>
          <w:ilvl w:val="0"/>
          <w:numId w:val="3"/>
        </w:numPr>
        <w:tabs>
          <w:tab w:val="left" w:pos="735"/>
          <w:tab w:val="left" w:pos="2655"/>
        </w:tabs>
        <w:spacing w:before="120" w:after="0"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07309E">
        <w:rPr>
          <w:rFonts w:ascii="Arial" w:hAnsi="Arial" w:cs="Arial"/>
          <w:color w:val="000000"/>
        </w:rPr>
        <w:t>Recenzenta</w:t>
      </w:r>
      <w:r w:rsidR="0007309E">
        <w:rPr>
          <w:rFonts w:ascii="Arial" w:hAnsi="Arial" w:cs="Arial"/>
          <w:b/>
          <w:color w:val="000000"/>
        </w:rPr>
        <w:t xml:space="preserve"> </w:t>
      </w:r>
      <w:r w:rsidR="0007309E">
        <w:rPr>
          <w:rFonts w:ascii="Arial" w:hAnsi="Arial" w:cs="Arial"/>
          <w:color w:val="000000"/>
        </w:rPr>
        <w:t>pracy wyznacza, w porozumieniu z Promotorem pracy, Kierownik Jednostki, w której powstaje praca dyplomowa, przy czym promotor lub recenzent pracy magisterskiej powinien posiadać tytuł naukowy lub stopień naukowy doktora habilitowanego. Zasady postępowania w innych przypadkach precyzuje Regulamin Studiów.</w:t>
      </w:r>
    </w:p>
    <w:p w:rsidR="0007309E" w:rsidRDefault="001C6584" w:rsidP="001C6584">
      <w:pPr>
        <w:pStyle w:val="Tekstpodstawowywcity"/>
        <w:numPr>
          <w:ilvl w:val="0"/>
          <w:numId w:val="3"/>
        </w:numPr>
        <w:tabs>
          <w:tab w:val="left" w:pos="735"/>
          <w:tab w:val="left" w:pos="2655"/>
        </w:tabs>
        <w:spacing w:before="120" w:after="0"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309E">
        <w:rPr>
          <w:rFonts w:ascii="Arial" w:hAnsi="Arial" w:cs="Arial"/>
        </w:rPr>
        <w:t>Student wprowadza pracę dyplomową do systemu APD (Archiwum Prac Dyplomowych), a po jej ostatecznym zatwierdzeniu postępuje zgodnie z obowiązującymi przepisami.</w:t>
      </w:r>
    </w:p>
    <w:p w:rsidR="0007309E" w:rsidRDefault="001C6584" w:rsidP="001C6584">
      <w:pPr>
        <w:pStyle w:val="Tekstpodstawowywcity"/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309E">
        <w:rPr>
          <w:rFonts w:ascii="Arial" w:hAnsi="Arial" w:cs="Arial"/>
        </w:rPr>
        <w:t xml:space="preserve">Należy pamiętać, że prac dyplomowych tworzonych we współpracy z firmami nie wolno umieszczać w </w:t>
      </w:r>
      <w:r w:rsidR="009D67A6">
        <w:rPr>
          <w:rFonts w:ascii="Arial" w:hAnsi="Arial" w:cs="Arial"/>
        </w:rPr>
        <w:t xml:space="preserve">systemie </w:t>
      </w:r>
      <w:r w:rsidR="0007309E">
        <w:rPr>
          <w:rFonts w:ascii="Arial" w:hAnsi="Arial" w:cs="Arial"/>
        </w:rPr>
        <w:t xml:space="preserve">APD jeśli zawierają </w:t>
      </w:r>
      <w:r w:rsidR="0007309E">
        <w:rPr>
          <w:rFonts w:ascii="Arial" w:hAnsi="Arial" w:cs="Arial"/>
          <w:color w:val="000000"/>
        </w:rPr>
        <w:t>informacje podlegające ochronie informacji niejawnych (</w:t>
      </w:r>
      <w:r w:rsidR="0007309E">
        <w:rPr>
          <w:rFonts w:ascii="Arial" w:hAnsi="Arial" w:cs="Arial"/>
        </w:rPr>
        <w:t>Ustawa 2.0 Art. 347 p.2.)</w:t>
      </w:r>
    </w:p>
    <w:p w:rsidR="0007309E" w:rsidRPr="009D67A6" w:rsidRDefault="001C6584" w:rsidP="001C6584">
      <w:pPr>
        <w:pStyle w:val="Tekstpodstawowywcity"/>
        <w:numPr>
          <w:ilvl w:val="0"/>
          <w:numId w:val="3"/>
        </w:numPr>
        <w:tabs>
          <w:tab w:val="left" w:pos="735"/>
          <w:tab w:val="left" w:pos="2655"/>
        </w:tabs>
        <w:spacing w:before="120" w:after="0"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4749F" w:rsidRPr="009D67A6">
        <w:rPr>
          <w:rFonts w:ascii="Arial" w:hAnsi="Arial" w:cs="Arial"/>
        </w:rPr>
        <w:t>Kierujący pracą</w:t>
      </w:r>
      <w:r w:rsidR="0007309E" w:rsidRPr="009D67A6">
        <w:rPr>
          <w:rFonts w:ascii="Arial" w:hAnsi="Arial" w:cs="Arial"/>
        </w:rPr>
        <w:t xml:space="preserve"> zobowiązany jest do kontroli samodzielności tworzenia prac dyplomowych za pomocą </w:t>
      </w:r>
      <w:r w:rsidR="0007309E" w:rsidRPr="009D67A6">
        <w:rPr>
          <w:rStyle w:val="Pogrubienie"/>
          <w:rFonts w:ascii="Arial" w:hAnsi="Arial" w:cs="Arial"/>
          <w:b w:val="0"/>
        </w:rPr>
        <w:t>Jednolitego Systemu Antyplagiatowego - JSA</w:t>
      </w:r>
      <w:r w:rsidR="0007309E" w:rsidRPr="009D67A6">
        <w:rPr>
          <w:rFonts w:ascii="Arial" w:hAnsi="Arial" w:cs="Arial"/>
        </w:rPr>
        <w:t>.</w:t>
      </w:r>
    </w:p>
    <w:p w:rsidR="001907D4" w:rsidRDefault="001C6584" w:rsidP="001C6584">
      <w:pPr>
        <w:pStyle w:val="Tekstpodstawowywcity"/>
        <w:numPr>
          <w:ilvl w:val="0"/>
          <w:numId w:val="3"/>
        </w:numPr>
        <w:tabs>
          <w:tab w:val="left" w:pos="735"/>
          <w:tab w:val="left" w:pos="2655"/>
        </w:tabs>
        <w:spacing w:before="120" w:after="0"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4749F" w:rsidRPr="009D67A6">
        <w:rPr>
          <w:rFonts w:ascii="Arial" w:hAnsi="Arial" w:cs="Arial"/>
        </w:rPr>
        <w:t xml:space="preserve">Kierujący pracą jest zobowiązany do weryfikowania treści umieszczanych przez studenta w </w:t>
      </w:r>
      <w:r w:rsidR="009D67A6" w:rsidRPr="009D67A6">
        <w:rPr>
          <w:rFonts w:ascii="Arial" w:hAnsi="Arial" w:cs="Arial"/>
        </w:rPr>
        <w:t xml:space="preserve">systemie </w:t>
      </w:r>
      <w:r w:rsidR="0084749F" w:rsidRPr="009D67A6">
        <w:rPr>
          <w:rFonts w:ascii="Arial" w:hAnsi="Arial" w:cs="Arial"/>
        </w:rPr>
        <w:t>APD.</w:t>
      </w:r>
    </w:p>
    <w:p w:rsidR="0007309E" w:rsidRPr="001907D4" w:rsidRDefault="001C6584" w:rsidP="001C6584">
      <w:pPr>
        <w:pStyle w:val="Tekstpodstawowywcity"/>
        <w:numPr>
          <w:ilvl w:val="0"/>
          <w:numId w:val="3"/>
        </w:numPr>
        <w:tabs>
          <w:tab w:val="left" w:pos="735"/>
          <w:tab w:val="left" w:pos="2655"/>
        </w:tabs>
        <w:spacing w:before="120" w:after="0" w:line="24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309E" w:rsidRPr="001907D4">
        <w:rPr>
          <w:rFonts w:ascii="Arial" w:hAnsi="Arial" w:cs="Arial"/>
        </w:rPr>
        <w:t>Pozostałe obowiązki Promotora i Recenzenta określa Regulamin Studiów - Rozdział IX.</w:t>
      </w:r>
    </w:p>
    <w:p w:rsidR="0007309E" w:rsidRDefault="0007309E">
      <w:pPr>
        <w:jc w:val="both"/>
        <w:rPr>
          <w:rFonts w:ascii="Arial" w:hAnsi="Arial" w:cs="Arial"/>
        </w:rPr>
      </w:pPr>
    </w:p>
    <w:p w:rsidR="0007309E" w:rsidRDefault="0007309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FD54F7" w:rsidRDefault="006C566C" w:rsidP="00FD5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D54F7">
        <w:rPr>
          <w:rFonts w:ascii="Arial" w:hAnsi="Arial" w:cs="Arial"/>
        </w:rPr>
        <w:t xml:space="preserve">raci moc Uchwała RW nr 216 z dn.1.07.2020 r. </w:t>
      </w:r>
      <w:r>
        <w:rPr>
          <w:rFonts w:ascii="Arial" w:hAnsi="Arial" w:cs="Arial"/>
        </w:rPr>
        <w:t>w sprawie wytycznych dotyczących procesu dyplomowania na Wydziale Matematyki i Informatyki UŁ.</w:t>
      </w:r>
    </w:p>
    <w:p w:rsidR="006C566C" w:rsidRDefault="006C566C" w:rsidP="006C566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6C566C" w:rsidRDefault="006C566C" w:rsidP="006C566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:rsidR="00FD54F7" w:rsidRDefault="00FD54F7">
      <w:pPr>
        <w:spacing w:line="360" w:lineRule="auto"/>
        <w:jc w:val="both"/>
        <w:rPr>
          <w:rFonts w:ascii="Arial" w:hAnsi="Arial" w:cs="Arial"/>
          <w:color w:val="000000"/>
          <w:spacing w:val="-1"/>
        </w:rPr>
      </w:pPr>
    </w:p>
    <w:p w:rsidR="0007309E" w:rsidRDefault="0007309E">
      <w:pPr>
        <w:shd w:val="clear" w:color="auto" w:fill="FFFFFF"/>
        <w:ind w:left="142" w:firstLine="31"/>
        <w:jc w:val="both"/>
        <w:rPr>
          <w:rFonts w:ascii="Arial" w:hAnsi="Arial" w:cs="Arial"/>
          <w:color w:val="000000"/>
          <w:spacing w:val="-1"/>
        </w:rPr>
      </w:pPr>
    </w:p>
    <w:p w:rsidR="0007309E" w:rsidRDefault="0007309E">
      <w:pPr>
        <w:spacing w:after="0" w:line="360" w:lineRule="auto"/>
        <w:jc w:val="center"/>
      </w:pPr>
    </w:p>
    <w:sectPr w:rsidR="0007309E">
      <w:footerReference w:type="default" r:id="rId10"/>
      <w:pgSz w:w="11906" w:h="16838"/>
      <w:pgMar w:top="851" w:right="1133" w:bottom="993" w:left="1276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4C" w:rsidRDefault="005F664C">
      <w:pPr>
        <w:spacing w:after="0" w:line="240" w:lineRule="auto"/>
      </w:pPr>
      <w:r>
        <w:separator/>
      </w:r>
    </w:p>
  </w:endnote>
  <w:endnote w:type="continuationSeparator" w:id="0">
    <w:p w:rsidR="005F664C" w:rsidRDefault="005F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9E" w:rsidRDefault="0007309E">
    <w:pPr>
      <w:pStyle w:val="Stopka"/>
      <w:jc w:val="right"/>
    </w:pPr>
    <w:r>
      <w:t xml:space="preserve">Strona | </w:t>
    </w:r>
    <w:r>
      <w:fldChar w:fldCharType="begin"/>
    </w:r>
    <w:r>
      <w:instrText xml:space="preserve"> PAGE </w:instrText>
    </w:r>
    <w:r>
      <w:fldChar w:fldCharType="separate"/>
    </w:r>
    <w:r w:rsidR="005C59FF">
      <w:rPr>
        <w:noProof/>
      </w:rPr>
      <w:t>1</w:t>
    </w:r>
    <w:r>
      <w:fldChar w:fldCharType="end"/>
    </w:r>
    <w:r>
      <w:t xml:space="preserve"> </w:t>
    </w:r>
  </w:p>
  <w:p w:rsidR="0007309E" w:rsidRDefault="00073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4C" w:rsidRDefault="005F664C">
      <w:pPr>
        <w:spacing w:after="0" w:line="240" w:lineRule="auto"/>
      </w:pPr>
      <w:r>
        <w:separator/>
      </w:r>
    </w:p>
  </w:footnote>
  <w:footnote w:type="continuationSeparator" w:id="0">
    <w:p w:rsidR="005F664C" w:rsidRDefault="005F6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1515" w:hanging="360"/>
      </w:pPr>
    </w:lvl>
    <w:lvl w:ilvl="1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decimal"/>
      <w:lvlText w:val="%3."/>
      <w:lvlJc w:val="left"/>
      <w:pPr>
        <w:tabs>
          <w:tab w:val="num" w:pos="2235"/>
        </w:tabs>
        <w:ind w:left="2235" w:hanging="36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decimal"/>
      <w:lvlText w:val="%5."/>
      <w:lvlJc w:val="left"/>
      <w:pPr>
        <w:tabs>
          <w:tab w:val="num" w:pos="2955"/>
        </w:tabs>
        <w:ind w:left="2955" w:hanging="360"/>
      </w:pPr>
    </w:lvl>
    <w:lvl w:ilvl="5">
      <w:start w:val="1"/>
      <w:numFmt w:val="decimal"/>
      <w:lvlText w:val="%6."/>
      <w:lvlJc w:val="left"/>
      <w:pPr>
        <w:tabs>
          <w:tab w:val="num" w:pos="3315"/>
        </w:tabs>
        <w:ind w:left="3315" w:hanging="360"/>
      </w:pPr>
    </w:lvl>
    <w:lvl w:ilvl="6">
      <w:start w:val="1"/>
      <w:numFmt w:val="decimal"/>
      <w:lvlText w:val="%7."/>
      <w:lvlJc w:val="left"/>
      <w:pPr>
        <w:tabs>
          <w:tab w:val="num" w:pos="3675"/>
        </w:tabs>
        <w:ind w:left="3675" w:hanging="360"/>
      </w:pPr>
    </w:lvl>
    <w:lvl w:ilvl="7">
      <w:start w:val="1"/>
      <w:numFmt w:val="decimal"/>
      <w:lvlText w:val="%8."/>
      <w:lvlJc w:val="left"/>
      <w:pPr>
        <w:tabs>
          <w:tab w:val="num" w:pos="4035"/>
        </w:tabs>
        <w:ind w:left="4035" w:hanging="360"/>
      </w:pPr>
    </w:lvl>
    <w:lvl w:ilvl="8">
      <w:start w:val="1"/>
      <w:numFmt w:val="decimal"/>
      <w:lvlText w:val="%9."/>
      <w:lvlJc w:val="left"/>
      <w:pPr>
        <w:tabs>
          <w:tab w:val="num" w:pos="4395"/>
        </w:tabs>
        <w:ind w:left="4395" w:hanging="360"/>
      </w:pPr>
    </w:lvl>
  </w:abstractNum>
  <w:abstractNum w:abstractNumId="2" w15:restartNumberingAfterBreak="0">
    <w:nsid w:val="00000003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</w:abstractNum>
  <w:abstractNum w:abstractNumId="3" w15:restartNumberingAfterBreak="0">
    <w:nsid w:val="00000004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</w:abstractNum>
  <w:abstractNum w:abstractNumId="4" w15:restartNumberingAfterBreak="0">
    <w:nsid w:val="00000005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</w:abstractNum>
  <w:abstractNum w:abstractNumId="5" w15:restartNumberingAfterBreak="0">
    <w:nsid w:val="00000006"/>
    <w:multiLevelType w:val="singleLevel"/>
    <w:tmpl w:val="15A49E80"/>
    <w:lvl w:ilvl="0">
      <w:start w:val="1"/>
      <w:numFmt w:val="lowerLetter"/>
      <w:lvlText w:val="%1."/>
      <w:lvlJc w:val="left"/>
      <w:rPr>
        <w:color w:val="auto"/>
      </w:rPr>
    </w:lvl>
  </w:abstractNum>
  <w:abstractNum w:abstractNumId="6" w15:restartNumberingAfterBreak="0">
    <w:nsid w:val="00000007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color w:val="000000"/>
      </w:rPr>
    </w:lvl>
  </w:abstractNum>
  <w:abstractNum w:abstractNumId="7" w15:restartNumberingAfterBreak="0">
    <w:nsid w:val="00000008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8" w15:restartNumberingAfterBreak="0">
    <w:nsid w:val="00000009"/>
    <w:multiLevelType w:val="multilevel"/>
    <w:tmpl w:val="62FE12AE"/>
    <w:lvl w:ilvl="0">
      <w:start w:val="2"/>
      <w:numFmt w:val="decimal"/>
      <w:lvlText w:val="%1."/>
      <w:lvlJc w:val="left"/>
      <w:pPr>
        <w:tabs>
          <w:tab w:val="num" w:pos="-21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1C5AEFF2"/>
    <w:lvl w:ilvl="0">
      <w:start w:val="1"/>
      <w:numFmt w:val="decimal"/>
      <w:lvlText w:val="%1."/>
      <w:lvlJc w:val="left"/>
      <w:pPr>
        <w:tabs>
          <w:tab w:val="num" w:pos="708"/>
        </w:tabs>
        <w:ind w:left="1515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decimal"/>
      <w:lvlText w:val="%3."/>
      <w:lvlJc w:val="left"/>
      <w:pPr>
        <w:tabs>
          <w:tab w:val="num" w:pos="2235"/>
        </w:tabs>
        <w:ind w:left="2235" w:hanging="36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decimal"/>
      <w:lvlText w:val="%5."/>
      <w:lvlJc w:val="left"/>
      <w:pPr>
        <w:tabs>
          <w:tab w:val="num" w:pos="2955"/>
        </w:tabs>
        <w:ind w:left="2955" w:hanging="360"/>
      </w:pPr>
    </w:lvl>
    <w:lvl w:ilvl="5">
      <w:start w:val="1"/>
      <w:numFmt w:val="decimal"/>
      <w:lvlText w:val="%6."/>
      <w:lvlJc w:val="left"/>
      <w:pPr>
        <w:tabs>
          <w:tab w:val="num" w:pos="3315"/>
        </w:tabs>
        <w:ind w:left="3315" w:hanging="360"/>
      </w:pPr>
    </w:lvl>
    <w:lvl w:ilvl="6">
      <w:start w:val="1"/>
      <w:numFmt w:val="decimal"/>
      <w:lvlText w:val="%7."/>
      <w:lvlJc w:val="left"/>
      <w:pPr>
        <w:tabs>
          <w:tab w:val="num" w:pos="3675"/>
        </w:tabs>
        <w:ind w:left="3675" w:hanging="360"/>
      </w:pPr>
    </w:lvl>
    <w:lvl w:ilvl="7">
      <w:start w:val="1"/>
      <w:numFmt w:val="decimal"/>
      <w:lvlText w:val="%8."/>
      <w:lvlJc w:val="left"/>
      <w:pPr>
        <w:tabs>
          <w:tab w:val="num" w:pos="4035"/>
        </w:tabs>
        <w:ind w:left="4035" w:hanging="360"/>
      </w:pPr>
    </w:lvl>
    <w:lvl w:ilvl="8">
      <w:start w:val="1"/>
      <w:numFmt w:val="decimal"/>
      <w:lvlText w:val="%9."/>
      <w:lvlJc w:val="left"/>
      <w:pPr>
        <w:tabs>
          <w:tab w:val="num" w:pos="4395"/>
        </w:tabs>
        <w:ind w:left="4395" w:hanging="360"/>
      </w:pPr>
    </w:lvl>
  </w:abstractNum>
  <w:abstractNum w:abstractNumId="10" w15:restartNumberingAfterBreak="0">
    <w:nsid w:val="4A393341"/>
    <w:multiLevelType w:val="hybridMultilevel"/>
    <w:tmpl w:val="054C841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70F4FD5"/>
    <w:multiLevelType w:val="multilevel"/>
    <w:tmpl w:val="4A586478"/>
    <w:lvl w:ilvl="0">
      <w:start w:val="3"/>
      <w:numFmt w:val="decimal"/>
      <w:lvlText w:val="%1."/>
      <w:lvlJc w:val="left"/>
      <w:pPr>
        <w:tabs>
          <w:tab w:val="num" w:pos="-21"/>
        </w:tabs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2" w15:restartNumberingAfterBreak="0">
    <w:nsid w:val="7DF14A7B"/>
    <w:multiLevelType w:val="hybridMultilevel"/>
    <w:tmpl w:val="36FA61CE"/>
    <w:lvl w:ilvl="0" w:tplc="81340F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B3"/>
    <w:rsid w:val="00040347"/>
    <w:rsid w:val="000721D9"/>
    <w:rsid w:val="0007309E"/>
    <w:rsid w:val="001152E3"/>
    <w:rsid w:val="00164F44"/>
    <w:rsid w:val="001907D4"/>
    <w:rsid w:val="001933AF"/>
    <w:rsid w:val="001A1E57"/>
    <w:rsid w:val="001C6584"/>
    <w:rsid w:val="0020554B"/>
    <w:rsid w:val="00245D53"/>
    <w:rsid w:val="002576A1"/>
    <w:rsid w:val="002A19FF"/>
    <w:rsid w:val="00336EC2"/>
    <w:rsid w:val="00347585"/>
    <w:rsid w:val="003C7DE3"/>
    <w:rsid w:val="00404BA6"/>
    <w:rsid w:val="00412BE2"/>
    <w:rsid w:val="004B2AF8"/>
    <w:rsid w:val="00516545"/>
    <w:rsid w:val="005C59FF"/>
    <w:rsid w:val="005F664C"/>
    <w:rsid w:val="00603C39"/>
    <w:rsid w:val="00623EC7"/>
    <w:rsid w:val="00666202"/>
    <w:rsid w:val="006C349B"/>
    <w:rsid w:val="006C566C"/>
    <w:rsid w:val="006D2B71"/>
    <w:rsid w:val="007036C4"/>
    <w:rsid w:val="00704668"/>
    <w:rsid w:val="00712A02"/>
    <w:rsid w:val="00792638"/>
    <w:rsid w:val="007A6AD2"/>
    <w:rsid w:val="007A78C9"/>
    <w:rsid w:val="0084749F"/>
    <w:rsid w:val="009C36BF"/>
    <w:rsid w:val="009D67A6"/>
    <w:rsid w:val="009E19AF"/>
    <w:rsid w:val="00A6763F"/>
    <w:rsid w:val="00AE112C"/>
    <w:rsid w:val="00AF03A2"/>
    <w:rsid w:val="00B16F49"/>
    <w:rsid w:val="00B574F6"/>
    <w:rsid w:val="00BE5FC0"/>
    <w:rsid w:val="00BF26F9"/>
    <w:rsid w:val="00BF5BAD"/>
    <w:rsid w:val="00C441FD"/>
    <w:rsid w:val="00C57309"/>
    <w:rsid w:val="00C74186"/>
    <w:rsid w:val="00CC1B48"/>
    <w:rsid w:val="00CD42DA"/>
    <w:rsid w:val="00D226E9"/>
    <w:rsid w:val="00D35658"/>
    <w:rsid w:val="00D7467D"/>
    <w:rsid w:val="00DD202D"/>
    <w:rsid w:val="00E07152"/>
    <w:rsid w:val="00E177B3"/>
    <w:rsid w:val="00E17FE7"/>
    <w:rsid w:val="00E4150B"/>
    <w:rsid w:val="00E47840"/>
    <w:rsid w:val="00E8079B"/>
    <w:rsid w:val="00EE6A92"/>
    <w:rsid w:val="00F10FF3"/>
    <w:rsid w:val="00F54763"/>
    <w:rsid w:val="00F65BAF"/>
    <w:rsid w:val="00FD54F7"/>
    <w:rsid w:val="00FE7AC8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8291A17-AFBF-4571-B694-EF41D99F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</w:rPr>
  </w:style>
  <w:style w:type="character" w:customStyle="1" w:styleId="WW8Num3z0">
    <w:name w:val="WW8Num3z0"/>
    <w:rPr>
      <w:rFonts w:ascii="Symbol" w:hAnsi="Symbol" w:cs="Symbol"/>
      <w:color w:val="00000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00000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/>
      <w:b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Teksttreci">
    <w:name w:val="Tekst treści_"/>
    <w:rPr>
      <w:rFonts w:cs="Calibri"/>
      <w:spacing w:val="4"/>
      <w:sz w:val="22"/>
      <w:szCs w:val="22"/>
      <w:shd w:val="clear" w:color="auto" w:fill="FFFFFF"/>
    </w:rPr>
  </w:style>
  <w:style w:type="character" w:customStyle="1" w:styleId="Teksttreci4">
    <w:name w:val="Tekst treści (4)_"/>
    <w:rPr>
      <w:rFonts w:cs="Calibri"/>
      <w:spacing w:val="4"/>
      <w:sz w:val="25"/>
      <w:szCs w:val="25"/>
      <w:shd w:val="clear" w:color="auto" w:fill="FFFFFF"/>
    </w:rPr>
  </w:style>
  <w:style w:type="character" w:customStyle="1" w:styleId="Teksttreci5">
    <w:name w:val="Tekst treści (5)_"/>
    <w:rPr>
      <w:rFonts w:cs="Calibri"/>
      <w:spacing w:val="5"/>
      <w:sz w:val="29"/>
      <w:szCs w:val="29"/>
      <w:shd w:val="clear" w:color="auto" w:fill="FFFFFF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wcityZnak">
    <w:name w:val="Tekst podstawowy wcięty Znak"/>
    <w:rPr>
      <w:sz w:val="22"/>
      <w:szCs w:val="22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treci0">
    <w:name w:val="Tekst treści"/>
    <w:basedOn w:val="Normalny"/>
    <w:pPr>
      <w:shd w:val="clear" w:color="auto" w:fill="FFFFFF"/>
      <w:spacing w:after="0" w:line="0" w:lineRule="atLeast"/>
    </w:pPr>
    <w:rPr>
      <w:spacing w:val="4"/>
    </w:rPr>
  </w:style>
  <w:style w:type="paragraph" w:customStyle="1" w:styleId="Teksttreci40">
    <w:name w:val="Tekst treści (4)"/>
    <w:basedOn w:val="Normalny"/>
    <w:pPr>
      <w:shd w:val="clear" w:color="auto" w:fill="FFFFFF"/>
      <w:spacing w:after="0" w:line="0" w:lineRule="atLeast"/>
    </w:pPr>
    <w:rPr>
      <w:spacing w:val="4"/>
      <w:sz w:val="25"/>
      <w:szCs w:val="25"/>
    </w:rPr>
  </w:style>
  <w:style w:type="paragraph" w:customStyle="1" w:styleId="Teksttreci50">
    <w:name w:val="Tekst treści (5)"/>
    <w:basedOn w:val="Normalny"/>
    <w:pPr>
      <w:shd w:val="clear" w:color="auto" w:fill="FFFFFF"/>
      <w:spacing w:after="0" w:line="0" w:lineRule="atLeast"/>
    </w:pPr>
    <w:rPr>
      <w:spacing w:val="5"/>
      <w:sz w:val="29"/>
      <w:szCs w:val="29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tytu">
    <w:name w:val="tytuł"/>
    <w:basedOn w:val="Normalny"/>
    <w:pPr>
      <w:spacing w:after="0" w:line="240" w:lineRule="auto"/>
      <w:jc w:val="center"/>
    </w:pPr>
    <w:rPr>
      <w:rFonts w:ascii="Tahoma" w:eastAsia="Times New Roman" w:hAnsi="Tahoma" w:cs="Tahoma"/>
      <w:b/>
      <w:szCs w:val="24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1933A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93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1E5E24EF965A44A26004E152EDF337" ma:contentTypeVersion="9" ma:contentTypeDescription="Utwórz nowy dokument." ma:contentTypeScope="" ma:versionID="2220e8b4be515e9469bd26b0dad6b383">
  <xsd:schema xmlns:xsd="http://www.w3.org/2001/XMLSchema" xmlns:xs="http://www.w3.org/2001/XMLSchema" xmlns:p="http://schemas.microsoft.com/office/2006/metadata/properties" xmlns:ns2="165720f0-763f-45bf-ac94-0b01f5e6673c" xmlns:ns3="807dd5ea-eccf-4f6b-a93a-70f3b19cfd8b" targetNamespace="http://schemas.microsoft.com/office/2006/metadata/properties" ma:root="true" ma:fieldsID="3f0af872ed7f7bce9a3d2b346962c8db" ns2:_="" ns3:_="">
    <xsd:import namespace="165720f0-763f-45bf-ac94-0b01f5e6673c"/>
    <xsd:import namespace="807dd5ea-eccf-4f6b-a93a-70f3b19cf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720f0-763f-45bf-ac94-0b01f5e66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dd5ea-eccf-4f6b-a93a-70f3b19cf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DD2652-F70D-443E-96EB-90BF97DF7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720f0-763f-45bf-ac94-0b01f5e6673c"/>
    <ds:schemaRef ds:uri="807dd5ea-eccf-4f6b-a93a-70f3b19cf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42647-2279-4EA9-9AE7-3DF136B86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1490E-1CE3-46AC-8BCC-8E55A62615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Katarzyna Zapotoczna</cp:lastModifiedBy>
  <cp:revision>2</cp:revision>
  <cp:lastPrinted>2022-01-14T12:05:00Z</cp:lastPrinted>
  <dcterms:created xsi:type="dcterms:W3CDTF">2022-02-02T14:08:00Z</dcterms:created>
  <dcterms:modified xsi:type="dcterms:W3CDTF">2022-02-02T14:08:00Z</dcterms:modified>
</cp:coreProperties>
</file>