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DC" w:rsidRDefault="00A169DC" w:rsidP="00A169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Uchwała nr </w:t>
      </w:r>
      <w:r w:rsidR="00CE1693">
        <w:rPr>
          <w:rFonts w:ascii="Arial" w:hAnsi="Arial" w:cs="Arial"/>
          <w:b/>
          <w:sz w:val="24"/>
          <w:szCs w:val="24"/>
        </w:rPr>
        <w:t>494</w:t>
      </w:r>
    </w:p>
    <w:p w:rsidR="00A169DC" w:rsidRDefault="00A169DC" w:rsidP="00A169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Senatu Uniwersytetu Łódzkiego</w:t>
      </w:r>
    </w:p>
    <w:p w:rsidR="00A169DC" w:rsidRDefault="00A169DC" w:rsidP="00A169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podjęta na 28. roboczym posiedzeniu w kadencji 2016–2020</w:t>
      </w:r>
    </w:p>
    <w:p w:rsidR="00A169DC" w:rsidRDefault="00A169DC" w:rsidP="00A169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dniu 14 czerwca 2019 r.</w:t>
      </w:r>
    </w:p>
    <w:p w:rsidR="00A169DC" w:rsidRDefault="00A169DC" w:rsidP="00A169D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169DC" w:rsidRDefault="00A169DC" w:rsidP="00A169DC">
      <w:pPr>
        <w:spacing w:after="0" w:line="360" w:lineRule="auto"/>
        <w:ind w:left="1276" w:hanging="113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sprawie: zmiany uchwały nr 480 Senatu UŁ z dnia 13 kwietnia 2015 r. w sprawie </w:t>
      </w:r>
      <w:r w:rsidRPr="00A169DC">
        <w:rPr>
          <w:rFonts w:ascii="Arial" w:hAnsi="Arial" w:cs="Arial"/>
        </w:rPr>
        <w:t xml:space="preserve">utworzenia od roku akademickiego 2016/2017 kierunku studiów </w:t>
      </w:r>
      <w:r>
        <w:rPr>
          <w:rFonts w:ascii="Arial" w:hAnsi="Arial" w:cs="Arial"/>
        </w:rPr>
        <w:t>I</w:t>
      </w:r>
      <w:r w:rsidRPr="00A169DC">
        <w:rPr>
          <w:rFonts w:ascii="Arial" w:hAnsi="Arial" w:cs="Arial"/>
        </w:rPr>
        <w:t xml:space="preserve"> stopnia „Dziennikarstwo międzynarodowe” na Wydziale Filologicznym oraz</w:t>
      </w:r>
      <w:r w:rsidR="007A6CCB">
        <w:rPr>
          <w:rFonts w:ascii="Arial" w:hAnsi="Arial" w:cs="Arial"/>
        </w:rPr>
        <w:t xml:space="preserve"> określenia efektów kształcenia</w:t>
      </w:r>
    </w:p>
    <w:p w:rsidR="00A169DC" w:rsidRDefault="00A169DC" w:rsidP="00A169DC">
      <w:pPr>
        <w:spacing w:after="0" w:line="360" w:lineRule="auto"/>
        <w:ind w:left="1276" w:hanging="1134"/>
        <w:contextualSpacing/>
        <w:jc w:val="both"/>
        <w:rPr>
          <w:rFonts w:ascii="Arial" w:hAnsi="Arial" w:cs="Arial"/>
        </w:rPr>
      </w:pPr>
    </w:p>
    <w:p w:rsidR="00A169DC" w:rsidRDefault="00A169DC" w:rsidP="00A169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podstawie: art. 268 ust. 2 ustawy z dnia 3 lipca 2018 r. Przepisy wprowadzające ustawę – Prawo o szkolnictwie wyższym i nauce (Dz. U. poz. 1669 ze zm.), art. 28 ust. 1 pkt 11 ustawy z dnia 20 lipca 2018 r. – Prawo o szkolnictwie wyższym i nauce (Dz. U. z 2018 r. poz. 1668 ze zm.) uchwala się, co następuje:</w:t>
      </w:r>
    </w:p>
    <w:p w:rsidR="00A169DC" w:rsidRDefault="00A169DC" w:rsidP="00A169DC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A169DC" w:rsidRDefault="00A169DC" w:rsidP="00A169DC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uchwale nr 480 Senatu Uniwersytetu Łódzkiego z dnia 13 kwietnia 2015 r. w sprawie </w:t>
      </w:r>
      <w:r w:rsidRPr="00A169DC">
        <w:rPr>
          <w:rFonts w:ascii="Arial" w:hAnsi="Arial" w:cs="Arial"/>
        </w:rPr>
        <w:t xml:space="preserve">utworzenia od roku akademickiego 2016/2017 kierunku studiów </w:t>
      </w:r>
      <w:r>
        <w:rPr>
          <w:rFonts w:ascii="Arial" w:hAnsi="Arial" w:cs="Arial"/>
        </w:rPr>
        <w:t>I</w:t>
      </w:r>
      <w:r w:rsidRPr="00A169DC">
        <w:rPr>
          <w:rFonts w:ascii="Arial" w:hAnsi="Arial" w:cs="Arial"/>
        </w:rPr>
        <w:t xml:space="preserve"> stopnia „Dziennikarstwo międzynarodowe” na Wydziale Filologicznym oraz</w:t>
      </w:r>
      <w:r>
        <w:rPr>
          <w:rFonts w:ascii="Arial" w:hAnsi="Arial" w:cs="Arial"/>
        </w:rPr>
        <w:t xml:space="preserve"> określenia efektów kształcenia,  wprowadza się następujące zmiany:</w:t>
      </w:r>
    </w:p>
    <w:p w:rsidR="00A169DC" w:rsidRDefault="00A169DC" w:rsidP="00A169DC">
      <w:pPr>
        <w:tabs>
          <w:tab w:val="left" w:pos="284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ustala się program studiów wraz z zawartymi w nim efektami uczenia się dla kierunku  studiów stacjonarnych I stopnia o profilu </w:t>
      </w:r>
      <w:proofErr w:type="spellStart"/>
      <w:r>
        <w:rPr>
          <w:rFonts w:ascii="Arial" w:hAnsi="Arial" w:cs="Arial"/>
        </w:rPr>
        <w:t>ogólnoakademickim</w:t>
      </w:r>
      <w:proofErr w:type="spellEnd"/>
      <w:r>
        <w:rPr>
          <w:rFonts w:ascii="Arial" w:hAnsi="Arial" w:cs="Arial"/>
        </w:rPr>
        <w:t xml:space="preserve"> „Dziennikarstwo międzynarodowe” na Wydziale Filologicznym UŁ, który stanowi załącznik do niniejszej uchwały.</w:t>
      </w:r>
    </w:p>
    <w:p w:rsidR="00A169DC" w:rsidRDefault="00A169DC" w:rsidP="00A169DC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A169DC" w:rsidRDefault="00A169DC" w:rsidP="00A169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studiów, o którym mowa w § 1, obowiązuje dla studiów rozpoczynających się </w:t>
      </w:r>
      <w:r>
        <w:rPr>
          <w:rFonts w:ascii="Arial" w:hAnsi="Arial" w:cs="Arial"/>
        </w:rPr>
        <w:br/>
        <w:t>od roku akademickiego 2019/2020.</w:t>
      </w:r>
    </w:p>
    <w:p w:rsidR="00A169DC" w:rsidRDefault="00A169DC" w:rsidP="00A169DC">
      <w:pPr>
        <w:spacing w:after="0" w:line="360" w:lineRule="auto"/>
        <w:jc w:val="both"/>
        <w:rPr>
          <w:rFonts w:ascii="Arial" w:hAnsi="Arial" w:cs="Arial"/>
        </w:rPr>
      </w:pPr>
    </w:p>
    <w:p w:rsidR="00A169DC" w:rsidRDefault="00A169DC" w:rsidP="00A169DC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A169DC" w:rsidRDefault="00A169DC" w:rsidP="00A169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A169DC" w:rsidRDefault="00A169DC" w:rsidP="00A169DC">
      <w:pPr>
        <w:spacing w:after="0" w:line="360" w:lineRule="auto"/>
        <w:jc w:val="both"/>
        <w:rPr>
          <w:rFonts w:ascii="Arial" w:hAnsi="Arial" w:cs="Arial"/>
        </w:rPr>
      </w:pPr>
    </w:p>
    <w:p w:rsidR="00A169DC" w:rsidRDefault="00A169DC" w:rsidP="00A169DC">
      <w:pPr>
        <w:spacing w:after="0" w:line="360" w:lineRule="auto"/>
        <w:jc w:val="both"/>
        <w:rPr>
          <w:rFonts w:ascii="Arial" w:hAnsi="Arial" w:cs="Arial"/>
        </w:rPr>
      </w:pPr>
    </w:p>
    <w:p w:rsidR="00A169DC" w:rsidRDefault="00A169DC" w:rsidP="00A169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 zgodność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Przewodniczący Senatu UŁ</w:t>
      </w:r>
    </w:p>
    <w:p w:rsidR="00A169DC" w:rsidRDefault="00A169DC" w:rsidP="00A169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Sekretarz Senatu UŁ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Rektor Uniwersytetu Łódzkiego</w:t>
      </w:r>
    </w:p>
    <w:p w:rsidR="00A169DC" w:rsidRDefault="00A169DC" w:rsidP="00A169DC">
      <w:pPr>
        <w:spacing w:after="0" w:line="360" w:lineRule="auto"/>
        <w:jc w:val="both"/>
        <w:rPr>
          <w:rFonts w:ascii="Arial" w:hAnsi="Arial" w:cs="Arial"/>
        </w:rPr>
      </w:pPr>
    </w:p>
    <w:p w:rsidR="00A169DC" w:rsidRPr="00A169DC" w:rsidRDefault="00A169DC" w:rsidP="00A169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Katarzyna Rubciak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Prof. dr hab. Antoni Różalski</w:t>
      </w:r>
    </w:p>
    <w:p w:rsidR="00756A1E" w:rsidRDefault="00756A1E"/>
    <w:sectPr w:rsidR="00756A1E" w:rsidSect="005333B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DC"/>
    <w:rsid w:val="002A3B40"/>
    <w:rsid w:val="00756A1E"/>
    <w:rsid w:val="007A6CCB"/>
    <w:rsid w:val="00A169DC"/>
    <w:rsid w:val="00C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D52B6-8A2B-46CC-A38B-91DEEA4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9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Company>University of Lodz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Danowicz</dc:creator>
  <cp:lastModifiedBy>Natalia Halicka</cp:lastModifiedBy>
  <cp:revision>2</cp:revision>
  <dcterms:created xsi:type="dcterms:W3CDTF">2020-11-24T19:06:00Z</dcterms:created>
  <dcterms:modified xsi:type="dcterms:W3CDTF">2020-11-24T19:06:00Z</dcterms:modified>
</cp:coreProperties>
</file>